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30E" w:rsidRPr="00563394" w:rsidRDefault="002D530E" w:rsidP="002D530E">
      <w:pPr>
        <w:jc w:val="both"/>
        <w:rPr>
          <w:b/>
          <w:bCs/>
          <w:sz w:val="18"/>
          <w:szCs w:val="18"/>
        </w:rPr>
      </w:pPr>
      <w:r w:rsidRPr="00563394">
        <w:rPr>
          <w:b/>
          <w:bCs/>
          <w:sz w:val="18"/>
          <w:szCs w:val="18"/>
        </w:rPr>
        <w:t xml:space="preserve">Ante la suspensión temporal de la actividad educativa presencial, desde el Centro se ha programado una serie de tareas para que los alumnos puedan continuar con su formación desde su domicilio a fin de reducir el impacto que esta situación pueda producir en su proceso de formación. </w:t>
      </w:r>
    </w:p>
    <w:p w:rsidR="00DB4866" w:rsidRPr="005E1325" w:rsidRDefault="002D530E" w:rsidP="002D530E">
      <w:pPr>
        <w:jc w:val="both"/>
        <w:rPr>
          <w:b/>
          <w:bCs/>
          <w:sz w:val="18"/>
          <w:szCs w:val="18"/>
        </w:rPr>
      </w:pPr>
      <w:r w:rsidRPr="00563394">
        <w:rPr>
          <w:b/>
          <w:bCs/>
          <w:sz w:val="18"/>
          <w:szCs w:val="18"/>
        </w:rPr>
        <w:t>Así, las tareas se detallan a continuación</w:t>
      </w:r>
      <w:r w:rsidR="00FD7314">
        <w:rPr>
          <w:b/>
          <w:bCs/>
          <w:sz w:val="18"/>
          <w:szCs w:val="18"/>
        </w:rPr>
        <w:t>:</w:t>
      </w:r>
    </w:p>
    <w:tbl>
      <w:tblPr>
        <w:tblStyle w:val="Tablaconcuadrcula"/>
        <w:tblW w:w="0" w:type="auto"/>
        <w:tblLayout w:type="fixed"/>
        <w:tblLook w:val="04A0" w:firstRow="1" w:lastRow="0" w:firstColumn="1" w:lastColumn="0" w:noHBand="0" w:noVBand="1"/>
      </w:tblPr>
      <w:tblGrid>
        <w:gridCol w:w="1809"/>
        <w:gridCol w:w="8330"/>
      </w:tblGrid>
      <w:tr w:rsidR="002D530E" w:rsidRPr="00142F77" w:rsidTr="007A6A7B">
        <w:tc>
          <w:tcPr>
            <w:tcW w:w="10139" w:type="dxa"/>
            <w:gridSpan w:val="2"/>
            <w:shd w:val="clear" w:color="auto" w:fill="D0CECE" w:themeFill="background2" w:themeFillShade="E6"/>
          </w:tcPr>
          <w:p w:rsidR="002D530E" w:rsidRPr="00142F77" w:rsidRDefault="002D530E" w:rsidP="002D530E">
            <w:pPr>
              <w:jc w:val="center"/>
              <w:rPr>
                <w:rFonts w:cstheme="minorHAnsi"/>
                <w:b/>
                <w:bCs/>
                <w:sz w:val="20"/>
                <w:szCs w:val="20"/>
              </w:rPr>
            </w:pPr>
            <w:r w:rsidRPr="00142F77">
              <w:rPr>
                <w:rFonts w:cstheme="minorHAnsi"/>
                <w:b/>
                <w:bCs/>
                <w:sz w:val="20"/>
                <w:szCs w:val="20"/>
              </w:rPr>
              <w:t>3º DE EDUCACIÓN PRIMARIA</w:t>
            </w:r>
            <w:r w:rsidR="00A7037B" w:rsidRPr="00142F77">
              <w:rPr>
                <w:rFonts w:cstheme="minorHAnsi"/>
                <w:b/>
                <w:bCs/>
                <w:sz w:val="20"/>
                <w:szCs w:val="20"/>
              </w:rPr>
              <w:t xml:space="preserve"> (</w:t>
            </w:r>
            <w:r w:rsidR="006D7083" w:rsidRPr="00142F77">
              <w:rPr>
                <w:rFonts w:cstheme="minorHAnsi"/>
                <w:b/>
                <w:bCs/>
                <w:sz w:val="20"/>
                <w:szCs w:val="20"/>
              </w:rPr>
              <w:t xml:space="preserve">16 y 17 </w:t>
            </w:r>
            <w:r w:rsidR="00A7037B" w:rsidRPr="00142F77">
              <w:rPr>
                <w:rFonts w:cstheme="minorHAnsi"/>
                <w:b/>
                <w:bCs/>
                <w:sz w:val="20"/>
                <w:szCs w:val="20"/>
              </w:rPr>
              <w:t>de marzo)</w:t>
            </w:r>
          </w:p>
        </w:tc>
      </w:tr>
      <w:tr w:rsidR="00BB2906" w:rsidRPr="00142F77" w:rsidTr="000E4ED9">
        <w:trPr>
          <w:trHeight w:val="895"/>
        </w:trPr>
        <w:tc>
          <w:tcPr>
            <w:tcW w:w="1809" w:type="dxa"/>
            <w:vMerge w:val="restart"/>
            <w:shd w:val="clear" w:color="auto" w:fill="FF7C80"/>
          </w:tcPr>
          <w:p w:rsidR="00BB2906" w:rsidRPr="00142F77" w:rsidRDefault="00BB2906" w:rsidP="002D530E">
            <w:pPr>
              <w:jc w:val="both"/>
              <w:rPr>
                <w:rFonts w:cstheme="minorHAnsi"/>
                <w:b/>
                <w:bCs/>
                <w:sz w:val="20"/>
                <w:szCs w:val="20"/>
              </w:rPr>
            </w:pPr>
            <w:r w:rsidRPr="00142F77">
              <w:rPr>
                <w:rFonts w:cstheme="minorHAnsi"/>
                <w:b/>
                <w:bCs/>
                <w:sz w:val="20"/>
                <w:szCs w:val="20"/>
              </w:rPr>
              <w:t>LENGUA CASTELLANA</w:t>
            </w:r>
          </w:p>
        </w:tc>
        <w:tc>
          <w:tcPr>
            <w:tcW w:w="8330" w:type="dxa"/>
            <w:shd w:val="clear" w:color="auto" w:fill="FFFFFF" w:themeFill="background1"/>
          </w:tcPr>
          <w:p w:rsidR="00BB2906" w:rsidRPr="00142F77" w:rsidRDefault="00E479B0" w:rsidP="002D530E">
            <w:pPr>
              <w:jc w:val="both"/>
              <w:rPr>
                <w:rFonts w:cstheme="minorHAnsi"/>
                <w:b/>
                <w:bCs/>
                <w:sz w:val="20"/>
                <w:szCs w:val="20"/>
              </w:rPr>
            </w:pPr>
            <w:r w:rsidRPr="00142F77">
              <w:rPr>
                <w:rFonts w:cstheme="minorHAnsi"/>
                <w:b/>
                <w:bCs/>
                <w:sz w:val="20"/>
                <w:szCs w:val="20"/>
              </w:rPr>
              <w:t>Lunes 16</w:t>
            </w:r>
            <w:r w:rsidR="00BB2906" w:rsidRPr="00142F77">
              <w:rPr>
                <w:rFonts w:cstheme="minorHAnsi"/>
                <w:b/>
                <w:bCs/>
                <w:sz w:val="20"/>
                <w:szCs w:val="20"/>
              </w:rPr>
              <w:t xml:space="preserve"> de marzo</w:t>
            </w:r>
          </w:p>
          <w:p w:rsidR="00E479B0" w:rsidRPr="00142F77" w:rsidRDefault="00BB2906" w:rsidP="00E479B0">
            <w:pPr>
              <w:jc w:val="both"/>
              <w:rPr>
                <w:rFonts w:cstheme="minorHAnsi"/>
                <w:b/>
                <w:bCs/>
                <w:sz w:val="20"/>
                <w:szCs w:val="20"/>
              </w:rPr>
            </w:pPr>
            <w:r w:rsidRPr="00142F77">
              <w:rPr>
                <w:rFonts w:cstheme="minorHAnsi"/>
                <w:b/>
                <w:bCs/>
                <w:sz w:val="20"/>
                <w:szCs w:val="20"/>
              </w:rPr>
              <w:t>Unidad 10:</w:t>
            </w:r>
          </w:p>
          <w:p w:rsidR="00E479B0" w:rsidRPr="00142F77" w:rsidRDefault="00E479B0" w:rsidP="00E479B0">
            <w:pPr>
              <w:pStyle w:val="Prrafodelista"/>
              <w:numPr>
                <w:ilvl w:val="0"/>
                <w:numId w:val="8"/>
              </w:numPr>
              <w:jc w:val="both"/>
              <w:rPr>
                <w:rFonts w:cstheme="minorHAnsi"/>
                <w:b/>
                <w:bCs/>
                <w:sz w:val="20"/>
                <w:szCs w:val="20"/>
              </w:rPr>
            </w:pPr>
            <w:r w:rsidRPr="00142F77">
              <w:rPr>
                <w:rFonts w:cstheme="minorHAnsi"/>
                <w:sz w:val="20"/>
                <w:szCs w:val="20"/>
              </w:rPr>
              <w:t xml:space="preserve">Explicación de los artículos. </w:t>
            </w:r>
            <w:hyperlink r:id="rId5" w:history="1">
              <w:r w:rsidRPr="00142F77">
                <w:rPr>
                  <w:rStyle w:val="Hipervnculo"/>
                  <w:rFonts w:cstheme="minorHAnsi"/>
                  <w:sz w:val="20"/>
                  <w:szCs w:val="20"/>
                </w:rPr>
                <w:t>https://www.youtube.com/watch?v=CarUDWAbDPc</w:t>
              </w:r>
            </w:hyperlink>
            <w:r w:rsidRPr="00142F77">
              <w:rPr>
                <w:rFonts w:cstheme="minorHAnsi"/>
                <w:sz w:val="20"/>
                <w:szCs w:val="20"/>
              </w:rPr>
              <w:t xml:space="preserve"> (teclear en youtube La Eduteca - El artículo)</w:t>
            </w:r>
          </w:p>
          <w:p w:rsidR="00BB2906" w:rsidRPr="00142F77" w:rsidRDefault="00E479B0" w:rsidP="00142F77">
            <w:pPr>
              <w:pStyle w:val="Prrafodelista"/>
              <w:numPr>
                <w:ilvl w:val="0"/>
                <w:numId w:val="1"/>
              </w:numPr>
              <w:jc w:val="both"/>
              <w:rPr>
                <w:rFonts w:cstheme="minorHAnsi"/>
                <w:sz w:val="20"/>
                <w:szCs w:val="20"/>
              </w:rPr>
            </w:pPr>
            <w:r w:rsidRPr="00142F77">
              <w:rPr>
                <w:rFonts w:cstheme="minorHAnsi"/>
                <w:sz w:val="20"/>
                <w:szCs w:val="20"/>
              </w:rPr>
              <w:t xml:space="preserve">Pág 138-139. </w:t>
            </w:r>
            <w:r w:rsidRPr="00142F77">
              <w:rPr>
                <w:rFonts w:cstheme="minorHAnsi"/>
                <w:b/>
                <w:bCs/>
                <w:sz w:val="20"/>
                <w:szCs w:val="20"/>
              </w:rPr>
              <w:t xml:space="preserve">El artículo. Copiar cuadro </w:t>
            </w:r>
            <w:r w:rsidR="006D7083" w:rsidRPr="00142F77">
              <w:rPr>
                <w:rFonts w:cstheme="minorHAnsi"/>
                <w:b/>
                <w:bCs/>
                <w:sz w:val="20"/>
                <w:szCs w:val="20"/>
              </w:rPr>
              <w:t xml:space="preserve">explicativo </w:t>
            </w:r>
            <w:r w:rsidRPr="00142F77">
              <w:rPr>
                <w:rFonts w:cstheme="minorHAnsi"/>
                <w:sz w:val="20"/>
                <w:szCs w:val="20"/>
              </w:rPr>
              <w:t>y realizar actividades 1, 2 y 4.</w:t>
            </w:r>
          </w:p>
        </w:tc>
      </w:tr>
      <w:tr w:rsidR="006D7083" w:rsidRPr="00142F77" w:rsidTr="00CD0E3F">
        <w:trPr>
          <w:trHeight w:val="4724"/>
        </w:trPr>
        <w:tc>
          <w:tcPr>
            <w:tcW w:w="1809" w:type="dxa"/>
            <w:vMerge/>
            <w:shd w:val="clear" w:color="auto" w:fill="FF7C80"/>
          </w:tcPr>
          <w:p w:rsidR="006D7083" w:rsidRPr="00142F77" w:rsidRDefault="006D7083" w:rsidP="002D530E">
            <w:pPr>
              <w:jc w:val="both"/>
              <w:rPr>
                <w:rFonts w:cstheme="minorHAnsi"/>
                <w:b/>
                <w:bCs/>
                <w:sz w:val="20"/>
                <w:szCs w:val="20"/>
              </w:rPr>
            </w:pPr>
          </w:p>
        </w:tc>
        <w:tc>
          <w:tcPr>
            <w:tcW w:w="8330" w:type="dxa"/>
            <w:shd w:val="clear" w:color="auto" w:fill="FFFFFF" w:themeFill="background1"/>
          </w:tcPr>
          <w:p w:rsidR="006D7083" w:rsidRPr="00142F77" w:rsidRDefault="006D7083" w:rsidP="00BC2ED0">
            <w:pPr>
              <w:jc w:val="both"/>
              <w:rPr>
                <w:rFonts w:cstheme="minorHAnsi"/>
                <w:b/>
                <w:sz w:val="20"/>
                <w:szCs w:val="20"/>
              </w:rPr>
            </w:pPr>
            <w:r w:rsidRPr="00142F77">
              <w:rPr>
                <w:rFonts w:cstheme="minorHAnsi"/>
                <w:b/>
                <w:sz w:val="20"/>
                <w:szCs w:val="20"/>
              </w:rPr>
              <w:t>Martes 1</w:t>
            </w:r>
            <w:r w:rsidR="00CD0E3F">
              <w:rPr>
                <w:rFonts w:cstheme="minorHAnsi"/>
                <w:b/>
                <w:sz w:val="20"/>
                <w:szCs w:val="20"/>
              </w:rPr>
              <w:t>7</w:t>
            </w:r>
            <w:r w:rsidRPr="00142F77">
              <w:rPr>
                <w:rFonts w:cstheme="minorHAnsi"/>
                <w:b/>
                <w:sz w:val="20"/>
                <w:szCs w:val="20"/>
              </w:rPr>
              <w:t xml:space="preserve"> de marzo</w:t>
            </w:r>
          </w:p>
          <w:p w:rsidR="006D7083" w:rsidRPr="00142F77" w:rsidRDefault="006D7083" w:rsidP="00BC2ED0">
            <w:pPr>
              <w:jc w:val="both"/>
              <w:rPr>
                <w:rFonts w:cstheme="minorHAnsi"/>
                <w:b/>
                <w:bCs/>
                <w:sz w:val="20"/>
                <w:szCs w:val="20"/>
              </w:rPr>
            </w:pPr>
            <w:r w:rsidRPr="00142F77">
              <w:rPr>
                <w:rFonts w:cstheme="minorHAnsi"/>
                <w:b/>
                <w:bCs/>
                <w:sz w:val="20"/>
                <w:szCs w:val="20"/>
              </w:rPr>
              <w:t>Unidad 10:</w:t>
            </w:r>
          </w:p>
          <w:p w:rsidR="006D7083" w:rsidRPr="00CD0E3F" w:rsidRDefault="006D7083" w:rsidP="00CD0E3F">
            <w:pPr>
              <w:pStyle w:val="Prrafodelista"/>
              <w:numPr>
                <w:ilvl w:val="0"/>
                <w:numId w:val="1"/>
              </w:numPr>
              <w:jc w:val="both"/>
              <w:rPr>
                <w:rFonts w:cstheme="minorHAnsi"/>
                <w:sz w:val="20"/>
                <w:szCs w:val="20"/>
              </w:rPr>
            </w:pPr>
            <w:r w:rsidRPr="00142F77">
              <w:rPr>
                <w:rFonts w:cstheme="minorHAnsi"/>
                <w:sz w:val="20"/>
                <w:szCs w:val="20"/>
              </w:rPr>
              <w:t>Copiar con buena caligrafía y ortografía el siguiente texto y clasificar los artículos que encuentren en artículos determinados e indeterminados en una tabla como esta.</w:t>
            </w:r>
          </w:p>
          <w:p w:rsidR="006D7083" w:rsidRPr="00142F77" w:rsidRDefault="006D7083" w:rsidP="00E479B0">
            <w:pPr>
              <w:jc w:val="center"/>
              <w:rPr>
                <w:rFonts w:cstheme="minorHAnsi"/>
                <w:b/>
                <w:bCs/>
                <w:sz w:val="20"/>
                <w:szCs w:val="20"/>
              </w:rPr>
            </w:pPr>
            <w:r w:rsidRPr="00142F77">
              <w:rPr>
                <w:rFonts w:cstheme="minorHAnsi"/>
                <w:b/>
                <w:bCs/>
                <w:sz w:val="20"/>
                <w:szCs w:val="20"/>
              </w:rPr>
              <w:t>Vuelven los terrícolas</w:t>
            </w:r>
          </w:p>
          <w:p w:rsidR="006D7083" w:rsidRPr="00142F77" w:rsidRDefault="006D7083" w:rsidP="00E479B0">
            <w:pPr>
              <w:jc w:val="both"/>
              <w:rPr>
                <w:rFonts w:cstheme="minorHAnsi"/>
                <w:b/>
                <w:bCs/>
                <w:sz w:val="20"/>
                <w:szCs w:val="20"/>
              </w:rPr>
            </w:pPr>
            <w:r w:rsidRPr="00142F77">
              <w:rPr>
                <w:rFonts w:cstheme="minorHAnsi"/>
                <w:b/>
                <w:bCs/>
                <w:sz w:val="20"/>
                <w:szCs w:val="20"/>
              </w:rPr>
              <w:t xml:space="preserve">Ayer una niña marciana se llevó un susto tremendo, cuando una nave terrícola sobrevolaba el norte de Marte. Un ser peludo, muy raro, miraba por la ventanilla. Parece ser que los terrícolas les llaman perros. Esperamos establecer comunicación con la nave para invitarle a visitarnos. ¿Quiénes serán más cariñosos, los perros o nuestras mascotas, los martónicos?  </w:t>
            </w:r>
          </w:p>
          <w:tbl>
            <w:tblPr>
              <w:tblStyle w:val="Tablaconcuadrcula"/>
              <w:tblpPr w:leftFromText="141" w:rightFromText="141" w:vertAnchor="text" w:horzAnchor="margin" w:tblpXSpec="center" w:tblpY="268"/>
              <w:tblOverlap w:val="never"/>
              <w:tblW w:w="0" w:type="auto"/>
              <w:tblLayout w:type="fixed"/>
              <w:tblLook w:val="04A0" w:firstRow="1" w:lastRow="0" w:firstColumn="1" w:lastColumn="0" w:noHBand="0" w:noVBand="1"/>
            </w:tblPr>
            <w:tblGrid>
              <w:gridCol w:w="3397"/>
              <w:gridCol w:w="3402"/>
            </w:tblGrid>
            <w:tr w:rsidR="006D7083" w:rsidRPr="00142F77" w:rsidTr="00E479B0">
              <w:tc>
                <w:tcPr>
                  <w:tcW w:w="3397" w:type="dxa"/>
                </w:tcPr>
                <w:p w:rsidR="006D7083" w:rsidRPr="00142F77" w:rsidRDefault="006D7083" w:rsidP="00E479B0">
                  <w:pPr>
                    <w:pStyle w:val="Prrafodelista"/>
                    <w:ind w:left="0"/>
                    <w:jc w:val="center"/>
                    <w:rPr>
                      <w:rFonts w:cstheme="minorHAnsi"/>
                      <w:b/>
                      <w:bCs/>
                      <w:sz w:val="20"/>
                      <w:szCs w:val="20"/>
                    </w:rPr>
                  </w:pPr>
                  <w:r w:rsidRPr="00142F77">
                    <w:rPr>
                      <w:rFonts w:cstheme="minorHAnsi"/>
                      <w:b/>
                      <w:bCs/>
                      <w:sz w:val="20"/>
                      <w:szCs w:val="20"/>
                    </w:rPr>
                    <w:t>Artículos determinados</w:t>
                  </w:r>
                </w:p>
              </w:tc>
              <w:tc>
                <w:tcPr>
                  <w:tcW w:w="3402" w:type="dxa"/>
                </w:tcPr>
                <w:p w:rsidR="006D7083" w:rsidRPr="00142F77" w:rsidRDefault="006D7083" w:rsidP="00E479B0">
                  <w:pPr>
                    <w:pStyle w:val="Prrafodelista"/>
                    <w:ind w:left="0"/>
                    <w:jc w:val="center"/>
                    <w:rPr>
                      <w:rFonts w:cstheme="minorHAnsi"/>
                      <w:b/>
                      <w:bCs/>
                      <w:sz w:val="20"/>
                      <w:szCs w:val="20"/>
                    </w:rPr>
                  </w:pPr>
                  <w:r w:rsidRPr="00142F77">
                    <w:rPr>
                      <w:rFonts w:cstheme="minorHAnsi"/>
                      <w:b/>
                      <w:bCs/>
                      <w:sz w:val="20"/>
                      <w:szCs w:val="20"/>
                    </w:rPr>
                    <w:t>Artículos indeterminados</w:t>
                  </w:r>
                </w:p>
              </w:tc>
            </w:tr>
            <w:tr w:rsidR="006D7083" w:rsidRPr="00142F77" w:rsidTr="00E479B0">
              <w:tc>
                <w:tcPr>
                  <w:tcW w:w="3397" w:type="dxa"/>
                </w:tcPr>
                <w:p w:rsidR="006D7083" w:rsidRPr="00142F77" w:rsidRDefault="006D7083" w:rsidP="00E479B0">
                  <w:pPr>
                    <w:pStyle w:val="Prrafodelista"/>
                    <w:ind w:left="0"/>
                    <w:jc w:val="both"/>
                    <w:rPr>
                      <w:rFonts w:cstheme="minorHAnsi"/>
                      <w:sz w:val="20"/>
                      <w:szCs w:val="20"/>
                    </w:rPr>
                  </w:pPr>
                </w:p>
                <w:p w:rsidR="006D7083" w:rsidRPr="00142F77" w:rsidRDefault="006D7083" w:rsidP="00E479B0">
                  <w:pPr>
                    <w:pStyle w:val="Prrafodelista"/>
                    <w:ind w:left="0"/>
                    <w:jc w:val="both"/>
                    <w:rPr>
                      <w:rFonts w:cstheme="minorHAnsi"/>
                      <w:sz w:val="20"/>
                      <w:szCs w:val="20"/>
                    </w:rPr>
                  </w:pPr>
                </w:p>
                <w:p w:rsidR="006D7083" w:rsidRPr="00142F77" w:rsidRDefault="006D7083" w:rsidP="00E479B0">
                  <w:pPr>
                    <w:pStyle w:val="Prrafodelista"/>
                    <w:ind w:left="0"/>
                    <w:jc w:val="both"/>
                    <w:rPr>
                      <w:rFonts w:cstheme="minorHAnsi"/>
                      <w:sz w:val="20"/>
                      <w:szCs w:val="20"/>
                    </w:rPr>
                  </w:pPr>
                </w:p>
              </w:tc>
              <w:tc>
                <w:tcPr>
                  <w:tcW w:w="3402" w:type="dxa"/>
                </w:tcPr>
                <w:p w:rsidR="006D7083" w:rsidRPr="00142F77" w:rsidRDefault="006D7083" w:rsidP="00E479B0">
                  <w:pPr>
                    <w:pStyle w:val="Prrafodelista"/>
                    <w:ind w:left="0"/>
                    <w:jc w:val="both"/>
                    <w:rPr>
                      <w:rFonts w:cstheme="minorHAnsi"/>
                      <w:sz w:val="20"/>
                      <w:szCs w:val="20"/>
                    </w:rPr>
                  </w:pPr>
                </w:p>
              </w:tc>
            </w:tr>
          </w:tbl>
          <w:p w:rsidR="006D7083" w:rsidRPr="00142F77" w:rsidRDefault="006D7083" w:rsidP="00E479B0">
            <w:pPr>
              <w:jc w:val="both"/>
              <w:rPr>
                <w:rFonts w:cstheme="minorHAnsi"/>
                <w:sz w:val="20"/>
                <w:szCs w:val="20"/>
              </w:rPr>
            </w:pPr>
          </w:p>
          <w:p w:rsidR="006D7083" w:rsidRPr="00142F77" w:rsidRDefault="006D7083" w:rsidP="00E479B0">
            <w:pPr>
              <w:jc w:val="both"/>
              <w:rPr>
                <w:rFonts w:cstheme="minorHAnsi"/>
                <w:sz w:val="20"/>
                <w:szCs w:val="20"/>
              </w:rPr>
            </w:pPr>
          </w:p>
          <w:p w:rsidR="006D7083" w:rsidRPr="00142F77" w:rsidRDefault="006D7083" w:rsidP="00E479B0">
            <w:pPr>
              <w:jc w:val="both"/>
              <w:rPr>
                <w:rFonts w:cstheme="minorHAnsi"/>
                <w:sz w:val="20"/>
                <w:szCs w:val="20"/>
              </w:rPr>
            </w:pPr>
          </w:p>
          <w:p w:rsidR="006D7083" w:rsidRPr="00142F77" w:rsidRDefault="006D7083" w:rsidP="00E479B0">
            <w:pPr>
              <w:jc w:val="both"/>
              <w:rPr>
                <w:rFonts w:cstheme="minorHAnsi"/>
                <w:sz w:val="20"/>
                <w:szCs w:val="20"/>
              </w:rPr>
            </w:pPr>
          </w:p>
          <w:p w:rsidR="006D7083" w:rsidRPr="00142F77" w:rsidRDefault="006D7083" w:rsidP="00E479B0">
            <w:pPr>
              <w:pStyle w:val="Prrafodelista"/>
              <w:jc w:val="both"/>
              <w:rPr>
                <w:rFonts w:cstheme="minorHAnsi"/>
                <w:sz w:val="20"/>
                <w:szCs w:val="20"/>
              </w:rPr>
            </w:pPr>
          </w:p>
          <w:p w:rsidR="006D7083" w:rsidRPr="00142F77" w:rsidRDefault="006D7083" w:rsidP="00E479B0">
            <w:pPr>
              <w:pStyle w:val="Prrafodelista"/>
              <w:jc w:val="both"/>
              <w:rPr>
                <w:rFonts w:cstheme="minorHAnsi"/>
                <w:sz w:val="20"/>
                <w:szCs w:val="20"/>
              </w:rPr>
            </w:pPr>
          </w:p>
          <w:p w:rsidR="006D7083" w:rsidRPr="00CD0E3F" w:rsidRDefault="006D7083" w:rsidP="00CD0E3F">
            <w:pPr>
              <w:pStyle w:val="Prrafodelista"/>
              <w:numPr>
                <w:ilvl w:val="0"/>
                <w:numId w:val="1"/>
              </w:numPr>
              <w:jc w:val="both"/>
              <w:rPr>
                <w:rFonts w:cstheme="minorHAnsi"/>
                <w:sz w:val="20"/>
                <w:szCs w:val="20"/>
              </w:rPr>
            </w:pPr>
            <w:r w:rsidRPr="00142F77">
              <w:rPr>
                <w:rFonts w:cstheme="minorHAnsi"/>
                <w:sz w:val="20"/>
                <w:szCs w:val="20"/>
              </w:rPr>
              <w:t>Ahora, subraya los sustantivos a los que acompañan los artículos que has encontrado y clasifícalos como en este ejemplo:</w:t>
            </w:r>
          </w:p>
          <w:p w:rsidR="006D7083" w:rsidRPr="00142F77" w:rsidRDefault="006D7083" w:rsidP="00142F77">
            <w:pPr>
              <w:pStyle w:val="Prrafodelista"/>
              <w:jc w:val="both"/>
              <w:rPr>
                <w:rFonts w:cstheme="minorHAnsi"/>
                <w:sz w:val="20"/>
                <w:szCs w:val="20"/>
              </w:rPr>
            </w:pPr>
            <w:r w:rsidRPr="00142F77">
              <w:rPr>
                <w:rFonts w:cstheme="minorHAnsi"/>
                <w:sz w:val="20"/>
                <w:szCs w:val="20"/>
              </w:rPr>
              <w:t xml:space="preserve">Niña: sustantivo, femenino, singular. </w:t>
            </w:r>
          </w:p>
        </w:tc>
      </w:tr>
      <w:tr w:rsidR="005E1325" w:rsidRPr="00142F77" w:rsidTr="005E1325">
        <w:trPr>
          <w:trHeight w:val="983"/>
        </w:trPr>
        <w:tc>
          <w:tcPr>
            <w:tcW w:w="1809" w:type="dxa"/>
            <w:vMerge w:val="restart"/>
            <w:shd w:val="clear" w:color="auto" w:fill="8EAADB" w:themeFill="accent1" w:themeFillTint="99"/>
          </w:tcPr>
          <w:p w:rsidR="005E1325" w:rsidRPr="00142F77" w:rsidRDefault="005E1325" w:rsidP="002D530E">
            <w:pPr>
              <w:jc w:val="both"/>
              <w:rPr>
                <w:rFonts w:cstheme="minorHAnsi"/>
                <w:b/>
                <w:bCs/>
                <w:sz w:val="20"/>
                <w:szCs w:val="20"/>
              </w:rPr>
            </w:pPr>
            <w:r w:rsidRPr="00142F77">
              <w:rPr>
                <w:rFonts w:cstheme="minorHAnsi"/>
                <w:b/>
                <w:bCs/>
                <w:sz w:val="20"/>
                <w:szCs w:val="20"/>
              </w:rPr>
              <w:t xml:space="preserve">MATEMÁTICAS </w:t>
            </w:r>
          </w:p>
        </w:tc>
        <w:tc>
          <w:tcPr>
            <w:tcW w:w="8330" w:type="dxa"/>
            <w:shd w:val="clear" w:color="auto" w:fill="auto"/>
          </w:tcPr>
          <w:p w:rsidR="005E1325" w:rsidRPr="005E1325" w:rsidRDefault="005E1325" w:rsidP="005E1325">
            <w:pPr>
              <w:rPr>
                <w:rFonts w:cstheme="minorHAnsi"/>
                <w:b/>
                <w:sz w:val="20"/>
                <w:szCs w:val="20"/>
              </w:rPr>
            </w:pPr>
            <w:r w:rsidRPr="005E1325">
              <w:rPr>
                <w:rFonts w:cstheme="minorHAnsi"/>
                <w:b/>
                <w:bCs/>
                <w:sz w:val="20"/>
                <w:szCs w:val="20"/>
              </w:rPr>
              <w:t>Lunes 16 de marzo</w:t>
            </w:r>
          </w:p>
          <w:p w:rsidR="005E1325" w:rsidRPr="00142F77" w:rsidRDefault="005E1325" w:rsidP="006D7083">
            <w:pPr>
              <w:jc w:val="both"/>
              <w:rPr>
                <w:rFonts w:cstheme="minorHAnsi"/>
                <w:b/>
                <w:bCs/>
                <w:sz w:val="20"/>
                <w:szCs w:val="20"/>
              </w:rPr>
            </w:pPr>
            <w:r w:rsidRPr="00142F77">
              <w:rPr>
                <w:rFonts w:cstheme="minorHAnsi"/>
                <w:b/>
                <w:bCs/>
                <w:sz w:val="20"/>
                <w:szCs w:val="20"/>
              </w:rPr>
              <w:t xml:space="preserve">Unidad 10 </w:t>
            </w:r>
          </w:p>
          <w:p w:rsidR="005E1325" w:rsidRPr="00142F77" w:rsidRDefault="005E1325" w:rsidP="006D7083">
            <w:pPr>
              <w:pStyle w:val="Prrafodelista"/>
              <w:numPr>
                <w:ilvl w:val="0"/>
                <w:numId w:val="3"/>
              </w:numPr>
              <w:jc w:val="both"/>
              <w:rPr>
                <w:rFonts w:cstheme="minorHAnsi"/>
                <w:b/>
                <w:sz w:val="20"/>
                <w:szCs w:val="20"/>
              </w:rPr>
            </w:pPr>
            <w:r w:rsidRPr="00142F77">
              <w:rPr>
                <w:rFonts w:cstheme="minorHAnsi"/>
                <w:sz w:val="20"/>
                <w:szCs w:val="20"/>
              </w:rPr>
              <w:t>Pág 141. ¿Qué sabes ya? Actividades 1 y 2.</w:t>
            </w:r>
          </w:p>
        </w:tc>
      </w:tr>
      <w:tr w:rsidR="005E1325" w:rsidRPr="00142F77" w:rsidTr="005E1325">
        <w:trPr>
          <w:trHeight w:val="983"/>
        </w:trPr>
        <w:tc>
          <w:tcPr>
            <w:tcW w:w="1809" w:type="dxa"/>
            <w:vMerge/>
            <w:shd w:val="clear" w:color="auto" w:fill="8EAADB" w:themeFill="accent1" w:themeFillTint="99"/>
          </w:tcPr>
          <w:p w:rsidR="005E1325" w:rsidRPr="00142F77" w:rsidRDefault="005E1325" w:rsidP="002D530E">
            <w:pPr>
              <w:jc w:val="both"/>
              <w:rPr>
                <w:rFonts w:cstheme="minorHAnsi"/>
                <w:b/>
                <w:bCs/>
                <w:sz w:val="20"/>
                <w:szCs w:val="20"/>
              </w:rPr>
            </w:pPr>
          </w:p>
        </w:tc>
        <w:tc>
          <w:tcPr>
            <w:tcW w:w="8330" w:type="dxa"/>
            <w:shd w:val="clear" w:color="auto" w:fill="FFFFFF" w:themeFill="background1"/>
          </w:tcPr>
          <w:p w:rsidR="005E1325" w:rsidRPr="00142F77" w:rsidRDefault="005E1325" w:rsidP="006D7083">
            <w:pPr>
              <w:jc w:val="both"/>
              <w:rPr>
                <w:rFonts w:cstheme="minorHAnsi"/>
                <w:b/>
                <w:sz w:val="20"/>
                <w:szCs w:val="20"/>
              </w:rPr>
            </w:pPr>
            <w:r w:rsidRPr="00142F77">
              <w:rPr>
                <w:rFonts w:cstheme="minorHAnsi"/>
                <w:b/>
                <w:sz w:val="20"/>
                <w:szCs w:val="20"/>
              </w:rPr>
              <w:t>Martes 17de marzo</w:t>
            </w:r>
          </w:p>
          <w:p w:rsidR="005E1325" w:rsidRPr="00142F77" w:rsidRDefault="005E1325" w:rsidP="006D7083">
            <w:pPr>
              <w:jc w:val="both"/>
              <w:rPr>
                <w:rFonts w:cstheme="minorHAnsi"/>
                <w:b/>
                <w:bCs/>
                <w:sz w:val="20"/>
                <w:szCs w:val="20"/>
              </w:rPr>
            </w:pPr>
            <w:r w:rsidRPr="00142F77">
              <w:rPr>
                <w:rFonts w:cstheme="minorHAnsi"/>
                <w:b/>
                <w:bCs/>
                <w:sz w:val="20"/>
                <w:szCs w:val="20"/>
              </w:rPr>
              <w:t xml:space="preserve">Unidad 10 </w:t>
            </w:r>
          </w:p>
          <w:p w:rsidR="005E1325" w:rsidRPr="00142F77" w:rsidRDefault="005E1325" w:rsidP="000E4ED9">
            <w:pPr>
              <w:pStyle w:val="Prrafodelista"/>
              <w:numPr>
                <w:ilvl w:val="0"/>
                <w:numId w:val="3"/>
              </w:numPr>
              <w:jc w:val="both"/>
              <w:rPr>
                <w:rFonts w:cstheme="minorHAnsi"/>
                <w:sz w:val="20"/>
                <w:szCs w:val="20"/>
              </w:rPr>
            </w:pPr>
            <w:r w:rsidRPr="00142F77">
              <w:rPr>
                <w:rFonts w:cstheme="minorHAnsi"/>
                <w:sz w:val="20"/>
                <w:szCs w:val="20"/>
              </w:rPr>
              <w:t xml:space="preserve">Pág 142-143. </w:t>
            </w:r>
            <w:r w:rsidRPr="00142F77">
              <w:rPr>
                <w:rFonts w:cstheme="minorHAnsi"/>
                <w:b/>
                <w:bCs/>
                <w:sz w:val="20"/>
                <w:szCs w:val="20"/>
              </w:rPr>
              <w:t>Comparación de números decimales”</w:t>
            </w:r>
            <w:r w:rsidRPr="00142F77">
              <w:rPr>
                <w:rFonts w:cstheme="minorHAnsi"/>
                <w:sz w:val="20"/>
                <w:szCs w:val="20"/>
              </w:rPr>
              <w:t xml:space="preserve"> Actividades 2,4 y 5.</w:t>
            </w:r>
          </w:p>
        </w:tc>
      </w:tr>
      <w:tr w:rsidR="002D530E" w:rsidRPr="00142F77" w:rsidTr="000E4ED9">
        <w:tc>
          <w:tcPr>
            <w:tcW w:w="1809" w:type="dxa"/>
            <w:shd w:val="clear" w:color="auto" w:fill="A8D08D" w:themeFill="accent6" w:themeFillTint="99"/>
          </w:tcPr>
          <w:p w:rsidR="002D530E" w:rsidRPr="00142F77" w:rsidRDefault="002D530E" w:rsidP="002D530E">
            <w:pPr>
              <w:jc w:val="both"/>
              <w:rPr>
                <w:rFonts w:cstheme="minorHAnsi"/>
                <w:b/>
                <w:bCs/>
                <w:sz w:val="20"/>
                <w:szCs w:val="20"/>
              </w:rPr>
            </w:pPr>
            <w:r w:rsidRPr="00142F77">
              <w:rPr>
                <w:rFonts w:cstheme="minorHAnsi"/>
                <w:b/>
                <w:bCs/>
                <w:sz w:val="20"/>
                <w:szCs w:val="20"/>
              </w:rPr>
              <w:t>CIENCIAS DE LA NATURALEZA</w:t>
            </w:r>
          </w:p>
        </w:tc>
        <w:tc>
          <w:tcPr>
            <w:tcW w:w="8330" w:type="dxa"/>
            <w:shd w:val="clear" w:color="auto" w:fill="FFFFFF" w:themeFill="background1"/>
          </w:tcPr>
          <w:p w:rsidR="002D530E" w:rsidRPr="00142F77" w:rsidRDefault="00CE0C89" w:rsidP="002D530E">
            <w:pPr>
              <w:jc w:val="both"/>
              <w:rPr>
                <w:rFonts w:cstheme="minorHAnsi"/>
                <w:b/>
                <w:bCs/>
                <w:sz w:val="20"/>
                <w:szCs w:val="20"/>
              </w:rPr>
            </w:pPr>
            <w:r w:rsidRPr="00142F77">
              <w:rPr>
                <w:rFonts w:cstheme="minorHAnsi"/>
                <w:b/>
                <w:bCs/>
                <w:sz w:val="20"/>
                <w:szCs w:val="20"/>
              </w:rPr>
              <w:t>Tema 5. Las plantas.</w:t>
            </w:r>
            <w:r w:rsidR="00142F77" w:rsidRPr="00142F77">
              <w:rPr>
                <w:rFonts w:cstheme="minorHAnsi"/>
                <w:b/>
                <w:bCs/>
                <w:sz w:val="20"/>
                <w:szCs w:val="20"/>
              </w:rPr>
              <w:t xml:space="preserve"> Continuar con el trabajo y estudio de esta unidad. </w:t>
            </w:r>
          </w:p>
          <w:p w:rsidR="00CE0C89" w:rsidRPr="00142F77" w:rsidRDefault="00CE0C89" w:rsidP="00CE0C89">
            <w:pPr>
              <w:pStyle w:val="Prrafodelista"/>
              <w:numPr>
                <w:ilvl w:val="0"/>
                <w:numId w:val="4"/>
              </w:numPr>
              <w:jc w:val="both"/>
              <w:rPr>
                <w:rFonts w:cstheme="minorHAnsi"/>
                <w:sz w:val="20"/>
                <w:szCs w:val="20"/>
              </w:rPr>
            </w:pPr>
            <w:r w:rsidRPr="00142F77">
              <w:rPr>
                <w:rFonts w:cstheme="minorHAnsi"/>
                <w:sz w:val="20"/>
                <w:szCs w:val="20"/>
              </w:rPr>
              <w:t>Leer y estudiar el tema completo.</w:t>
            </w:r>
          </w:p>
          <w:p w:rsidR="00CE0C89" w:rsidRPr="00142F77" w:rsidRDefault="00CE0C89" w:rsidP="00CE0C89">
            <w:pPr>
              <w:pStyle w:val="Prrafodelista"/>
              <w:numPr>
                <w:ilvl w:val="0"/>
                <w:numId w:val="4"/>
              </w:numPr>
              <w:jc w:val="both"/>
              <w:rPr>
                <w:rFonts w:cstheme="minorHAnsi"/>
                <w:sz w:val="20"/>
                <w:szCs w:val="20"/>
              </w:rPr>
            </w:pPr>
            <w:r w:rsidRPr="00142F77">
              <w:rPr>
                <w:rFonts w:cstheme="minorHAnsi"/>
                <w:sz w:val="20"/>
                <w:szCs w:val="20"/>
              </w:rPr>
              <w:t>Pág 71. Actividades 1 y 2.</w:t>
            </w:r>
          </w:p>
          <w:p w:rsidR="00CE0C89" w:rsidRPr="00142F77" w:rsidRDefault="00A7037B" w:rsidP="007A6A7B">
            <w:pPr>
              <w:pStyle w:val="Prrafodelista"/>
              <w:numPr>
                <w:ilvl w:val="0"/>
                <w:numId w:val="4"/>
              </w:numPr>
              <w:jc w:val="both"/>
              <w:rPr>
                <w:rFonts w:cstheme="minorHAnsi"/>
                <w:sz w:val="20"/>
                <w:szCs w:val="20"/>
              </w:rPr>
            </w:pPr>
            <w:r w:rsidRPr="00142F77">
              <w:rPr>
                <w:rFonts w:cstheme="minorHAnsi"/>
                <w:sz w:val="20"/>
                <w:szCs w:val="20"/>
              </w:rPr>
              <w:t>Pág 72-73. Actividades de repaso.</w:t>
            </w:r>
          </w:p>
          <w:p w:rsidR="00CE0C89" w:rsidRPr="00142F77" w:rsidRDefault="00CE0C89" w:rsidP="00CE0C89">
            <w:pPr>
              <w:jc w:val="both"/>
              <w:rPr>
                <w:rFonts w:cstheme="minorHAnsi"/>
                <w:b/>
                <w:bCs/>
                <w:sz w:val="20"/>
                <w:szCs w:val="20"/>
              </w:rPr>
            </w:pPr>
            <w:r w:rsidRPr="00142F77">
              <w:rPr>
                <w:rFonts w:cstheme="minorHAnsi"/>
                <w:b/>
                <w:bCs/>
                <w:sz w:val="20"/>
                <w:szCs w:val="20"/>
              </w:rPr>
              <w:t>Recursos complementarios.</w:t>
            </w:r>
          </w:p>
          <w:p w:rsidR="00CE0C89" w:rsidRPr="00142F77" w:rsidRDefault="00915610" w:rsidP="00CE0C89">
            <w:pPr>
              <w:jc w:val="both"/>
              <w:rPr>
                <w:rFonts w:cstheme="minorHAnsi"/>
                <w:sz w:val="20"/>
                <w:szCs w:val="20"/>
              </w:rPr>
            </w:pPr>
            <w:hyperlink r:id="rId6" w:history="1">
              <w:r w:rsidR="00CE0C89" w:rsidRPr="00142F77">
                <w:rPr>
                  <w:rStyle w:val="Hipervnculo"/>
                  <w:rFonts w:cstheme="minorHAnsi"/>
                  <w:sz w:val="20"/>
                  <w:szCs w:val="20"/>
                </w:rPr>
                <w:t>https://www.youtube.com/watch?v=3PP50FAMIzU</w:t>
              </w:r>
            </w:hyperlink>
            <w:r w:rsidR="00CE0C89" w:rsidRPr="00142F77">
              <w:rPr>
                <w:rFonts w:cstheme="minorHAnsi"/>
                <w:sz w:val="20"/>
                <w:szCs w:val="20"/>
              </w:rPr>
              <w:t xml:space="preserve"> (Las plantas)</w:t>
            </w:r>
          </w:p>
          <w:p w:rsidR="00CE0C89" w:rsidRPr="00142F77" w:rsidRDefault="00915610" w:rsidP="00CE0C89">
            <w:pPr>
              <w:jc w:val="both"/>
              <w:rPr>
                <w:rFonts w:cstheme="minorHAnsi"/>
                <w:sz w:val="20"/>
                <w:szCs w:val="20"/>
              </w:rPr>
            </w:pPr>
            <w:hyperlink r:id="rId7" w:history="1">
              <w:r w:rsidR="00CE0C89" w:rsidRPr="00142F77">
                <w:rPr>
                  <w:rStyle w:val="Hipervnculo"/>
                  <w:rFonts w:cstheme="minorHAnsi"/>
                  <w:sz w:val="20"/>
                  <w:szCs w:val="20"/>
                </w:rPr>
                <w:t>https://www.youtube.com/watch?v=npNCzchvXTQ</w:t>
              </w:r>
            </w:hyperlink>
            <w:r w:rsidR="00CE0C89" w:rsidRPr="00142F77">
              <w:rPr>
                <w:rFonts w:cstheme="minorHAnsi"/>
                <w:sz w:val="20"/>
                <w:szCs w:val="20"/>
              </w:rPr>
              <w:t xml:space="preserve"> (La nutrición de las plantas)</w:t>
            </w:r>
          </w:p>
          <w:p w:rsidR="00CE0C89" w:rsidRPr="00142F77" w:rsidRDefault="00915610" w:rsidP="00CE0C89">
            <w:pPr>
              <w:jc w:val="both"/>
              <w:rPr>
                <w:rFonts w:cstheme="minorHAnsi"/>
                <w:sz w:val="20"/>
                <w:szCs w:val="20"/>
              </w:rPr>
            </w:pPr>
            <w:hyperlink r:id="rId8" w:history="1">
              <w:r w:rsidR="00CE0C89" w:rsidRPr="00142F77">
                <w:rPr>
                  <w:rStyle w:val="Hipervnculo"/>
                  <w:rFonts w:cstheme="minorHAnsi"/>
                  <w:sz w:val="20"/>
                  <w:szCs w:val="20"/>
                </w:rPr>
                <w:t>https://www.youtube.com/watch?v=LLlTJRd4EyQ</w:t>
              </w:r>
            </w:hyperlink>
            <w:r w:rsidR="00CE0C89" w:rsidRPr="00142F77">
              <w:rPr>
                <w:rFonts w:cstheme="minorHAnsi"/>
                <w:sz w:val="20"/>
                <w:szCs w:val="20"/>
              </w:rPr>
              <w:t xml:space="preserve"> (La relación y reproducción de las plantas)</w:t>
            </w:r>
          </w:p>
          <w:p w:rsidR="00A7037B" w:rsidRPr="00142F77" w:rsidRDefault="00915610" w:rsidP="00A7037B">
            <w:pPr>
              <w:jc w:val="both"/>
              <w:rPr>
                <w:rFonts w:cstheme="minorHAnsi"/>
                <w:sz w:val="20"/>
                <w:szCs w:val="20"/>
              </w:rPr>
            </w:pPr>
            <w:hyperlink r:id="rId9" w:history="1">
              <w:r w:rsidR="00CE0C89" w:rsidRPr="00142F77">
                <w:rPr>
                  <w:rStyle w:val="Hipervnculo"/>
                  <w:rFonts w:cstheme="minorHAnsi"/>
                  <w:sz w:val="20"/>
                  <w:szCs w:val="20"/>
                </w:rPr>
                <w:t>https://www.youtube.com/watch?v=ThbSPNlRz0o&amp;t=197s</w:t>
              </w:r>
            </w:hyperlink>
            <w:r w:rsidR="00CE0C89" w:rsidRPr="00142F77">
              <w:rPr>
                <w:rFonts w:cstheme="minorHAnsi"/>
                <w:sz w:val="20"/>
                <w:szCs w:val="20"/>
              </w:rPr>
              <w:t xml:space="preserve"> (tipos de plantas)</w:t>
            </w:r>
          </w:p>
        </w:tc>
      </w:tr>
      <w:tr w:rsidR="002D530E" w:rsidRPr="00142F77" w:rsidTr="000E4ED9">
        <w:tc>
          <w:tcPr>
            <w:tcW w:w="1809" w:type="dxa"/>
            <w:shd w:val="clear" w:color="auto" w:fill="CC99FF"/>
          </w:tcPr>
          <w:p w:rsidR="002D530E" w:rsidRPr="00142F77" w:rsidRDefault="002D530E" w:rsidP="002D530E">
            <w:pPr>
              <w:jc w:val="both"/>
              <w:rPr>
                <w:rFonts w:cstheme="minorHAnsi"/>
                <w:b/>
                <w:bCs/>
                <w:sz w:val="20"/>
                <w:szCs w:val="20"/>
              </w:rPr>
            </w:pPr>
            <w:r w:rsidRPr="00142F77">
              <w:rPr>
                <w:rFonts w:cstheme="minorHAnsi"/>
                <w:b/>
                <w:bCs/>
                <w:sz w:val="20"/>
                <w:szCs w:val="20"/>
              </w:rPr>
              <w:t>CIENCIAS SOCIALES</w:t>
            </w:r>
          </w:p>
        </w:tc>
        <w:tc>
          <w:tcPr>
            <w:tcW w:w="8330" w:type="dxa"/>
            <w:shd w:val="clear" w:color="auto" w:fill="FFFFFF" w:themeFill="background1"/>
          </w:tcPr>
          <w:p w:rsidR="00E037FD" w:rsidRPr="00142F77" w:rsidRDefault="00E037FD" w:rsidP="002D530E">
            <w:pPr>
              <w:jc w:val="both"/>
              <w:rPr>
                <w:rFonts w:cstheme="minorHAnsi"/>
                <w:b/>
                <w:bCs/>
                <w:sz w:val="20"/>
                <w:szCs w:val="20"/>
              </w:rPr>
            </w:pPr>
            <w:r w:rsidRPr="00142F77">
              <w:rPr>
                <w:rFonts w:cstheme="minorHAnsi"/>
                <w:b/>
                <w:bCs/>
                <w:sz w:val="20"/>
                <w:szCs w:val="20"/>
              </w:rPr>
              <w:t>Tema 4. El territorio de España.</w:t>
            </w:r>
            <w:r w:rsidR="00142F77" w:rsidRPr="00142F77">
              <w:rPr>
                <w:rFonts w:cstheme="minorHAnsi"/>
                <w:b/>
                <w:bCs/>
                <w:sz w:val="20"/>
                <w:szCs w:val="20"/>
              </w:rPr>
              <w:t xml:space="preserve"> Continuar con el trabajo y estudio de esta unidad.</w:t>
            </w:r>
          </w:p>
          <w:p w:rsidR="00E037FD" w:rsidRPr="00142F77" w:rsidRDefault="00E037FD" w:rsidP="00E037FD">
            <w:pPr>
              <w:pStyle w:val="Prrafodelista"/>
              <w:numPr>
                <w:ilvl w:val="0"/>
                <w:numId w:val="6"/>
              </w:numPr>
              <w:jc w:val="both"/>
              <w:rPr>
                <w:rFonts w:cstheme="minorHAnsi"/>
                <w:sz w:val="20"/>
                <w:szCs w:val="20"/>
              </w:rPr>
            </w:pPr>
            <w:r w:rsidRPr="00142F77">
              <w:rPr>
                <w:rFonts w:cstheme="minorHAnsi"/>
                <w:sz w:val="20"/>
                <w:szCs w:val="20"/>
              </w:rPr>
              <w:t>Leer y estudiar tema completo.</w:t>
            </w:r>
          </w:p>
          <w:p w:rsidR="00E037FD" w:rsidRPr="00142F77" w:rsidRDefault="00E037FD" w:rsidP="00E037FD">
            <w:pPr>
              <w:pStyle w:val="Prrafodelista"/>
              <w:numPr>
                <w:ilvl w:val="0"/>
                <w:numId w:val="6"/>
              </w:numPr>
              <w:jc w:val="both"/>
              <w:rPr>
                <w:rFonts w:cstheme="minorHAnsi"/>
                <w:sz w:val="20"/>
                <w:szCs w:val="20"/>
              </w:rPr>
            </w:pPr>
            <w:r w:rsidRPr="00142F77">
              <w:rPr>
                <w:rFonts w:cstheme="minorHAnsi"/>
                <w:sz w:val="20"/>
                <w:szCs w:val="20"/>
              </w:rPr>
              <w:t>Acabar mapa de España.</w:t>
            </w:r>
          </w:p>
          <w:p w:rsidR="00E037FD" w:rsidRPr="00142F77" w:rsidRDefault="00E037FD" w:rsidP="00E037FD">
            <w:pPr>
              <w:pStyle w:val="Prrafodelista"/>
              <w:numPr>
                <w:ilvl w:val="0"/>
                <w:numId w:val="6"/>
              </w:numPr>
              <w:jc w:val="both"/>
              <w:rPr>
                <w:rFonts w:cstheme="minorHAnsi"/>
                <w:sz w:val="20"/>
                <w:szCs w:val="20"/>
              </w:rPr>
            </w:pPr>
            <w:r w:rsidRPr="00142F77">
              <w:rPr>
                <w:rFonts w:cstheme="minorHAnsi"/>
                <w:sz w:val="20"/>
                <w:szCs w:val="20"/>
              </w:rPr>
              <w:t>Pág 55. 1 y 2.</w:t>
            </w:r>
          </w:p>
          <w:p w:rsidR="00E037FD" w:rsidRPr="00142F77" w:rsidRDefault="00A7037B" w:rsidP="00A7037B">
            <w:pPr>
              <w:pStyle w:val="Prrafodelista"/>
              <w:numPr>
                <w:ilvl w:val="0"/>
                <w:numId w:val="6"/>
              </w:numPr>
              <w:jc w:val="both"/>
              <w:rPr>
                <w:rFonts w:cstheme="minorHAnsi"/>
                <w:sz w:val="20"/>
                <w:szCs w:val="20"/>
              </w:rPr>
            </w:pPr>
            <w:r w:rsidRPr="00142F77">
              <w:rPr>
                <w:rFonts w:cstheme="minorHAnsi"/>
                <w:sz w:val="20"/>
                <w:szCs w:val="20"/>
              </w:rPr>
              <w:t>Pág 56-57. Actividades de repaso</w:t>
            </w:r>
          </w:p>
        </w:tc>
      </w:tr>
      <w:tr w:rsidR="002D530E" w:rsidRPr="00142F77" w:rsidTr="000E4ED9">
        <w:tc>
          <w:tcPr>
            <w:tcW w:w="1809" w:type="dxa"/>
            <w:shd w:val="clear" w:color="auto" w:fill="FFD966" w:themeFill="accent4" w:themeFillTint="99"/>
          </w:tcPr>
          <w:p w:rsidR="002D530E" w:rsidRPr="00142F77" w:rsidRDefault="002D530E" w:rsidP="002D530E">
            <w:pPr>
              <w:jc w:val="both"/>
              <w:rPr>
                <w:rFonts w:cstheme="minorHAnsi"/>
                <w:b/>
                <w:bCs/>
                <w:sz w:val="20"/>
                <w:szCs w:val="20"/>
              </w:rPr>
            </w:pPr>
            <w:r w:rsidRPr="00142F77">
              <w:rPr>
                <w:rFonts w:cstheme="minorHAnsi"/>
                <w:b/>
                <w:bCs/>
                <w:sz w:val="20"/>
                <w:szCs w:val="20"/>
              </w:rPr>
              <w:t>INGLÉS</w:t>
            </w:r>
            <w:r w:rsidR="00563394" w:rsidRPr="00142F77">
              <w:rPr>
                <w:rFonts w:cstheme="minorHAnsi"/>
                <w:sz w:val="20"/>
                <w:szCs w:val="20"/>
              </w:rPr>
              <w:t xml:space="preserve"> </w:t>
            </w:r>
          </w:p>
          <w:p w:rsidR="000E4ED9" w:rsidRPr="00142F77" w:rsidRDefault="000E4ED9" w:rsidP="002D530E">
            <w:pPr>
              <w:jc w:val="both"/>
              <w:rPr>
                <w:rFonts w:cstheme="minorHAnsi"/>
                <w:sz w:val="20"/>
                <w:szCs w:val="20"/>
              </w:rPr>
            </w:pPr>
            <w:r w:rsidRPr="00142F77">
              <w:rPr>
                <w:rFonts w:cstheme="minorHAnsi"/>
                <w:sz w:val="20"/>
                <w:szCs w:val="20"/>
              </w:rPr>
              <w:t>Con este enlace se puede jugar y repasar vocabulario y estructuras:</w:t>
            </w:r>
            <w:hyperlink r:id="rId10" w:history="1">
              <w:r w:rsidRPr="00142F77">
                <w:rPr>
                  <w:rStyle w:val="Hipervnculo"/>
                  <w:rFonts w:cstheme="minorHAnsi"/>
                  <w:sz w:val="20"/>
                  <w:szCs w:val="20"/>
                </w:rPr>
                <w:t>https://learnenglishkids.britishcouncil.org/grammar-vocabulary</w:t>
              </w:r>
            </w:hyperlink>
          </w:p>
        </w:tc>
        <w:tc>
          <w:tcPr>
            <w:tcW w:w="8330" w:type="dxa"/>
            <w:shd w:val="clear" w:color="auto" w:fill="FFFFFF" w:themeFill="background1"/>
          </w:tcPr>
          <w:p w:rsidR="004E3632" w:rsidRPr="004E3632" w:rsidRDefault="004E3632" w:rsidP="004E363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color w:val="020202"/>
                <w:sz w:val="20"/>
                <w:szCs w:val="20"/>
                <w:shd w:val="clear" w:color="auto" w:fill="F8F8F8"/>
                <w:lang w:val="es-ES_tradnl"/>
              </w:rPr>
            </w:pPr>
            <w:r w:rsidRPr="004E3632">
              <w:rPr>
                <w:rFonts w:asciiTheme="minorHAnsi" w:hAnsiTheme="minorHAnsi" w:cstheme="minorHAnsi"/>
                <w:color w:val="020202"/>
                <w:sz w:val="20"/>
                <w:szCs w:val="20"/>
                <w:shd w:val="clear" w:color="auto" w:fill="F8F8F8"/>
                <w:lang w:val="es-ES_tradnl"/>
              </w:rPr>
              <w:t>Esta semana</w:t>
            </w:r>
            <w:r>
              <w:rPr>
                <w:rFonts w:asciiTheme="minorHAnsi" w:hAnsiTheme="minorHAnsi" w:cstheme="minorHAnsi"/>
                <w:color w:val="020202"/>
                <w:sz w:val="20"/>
                <w:szCs w:val="20"/>
                <w:shd w:val="clear" w:color="auto" w:fill="F8F8F8"/>
                <w:lang w:val="es-ES_tradnl"/>
              </w:rPr>
              <w:t>,</w:t>
            </w:r>
            <w:r w:rsidRPr="004E3632">
              <w:rPr>
                <w:rFonts w:asciiTheme="minorHAnsi" w:hAnsiTheme="minorHAnsi" w:cstheme="minorHAnsi"/>
                <w:color w:val="020202"/>
                <w:sz w:val="20"/>
                <w:szCs w:val="20"/>
                <w:shd w:val="clear" w:color="auto" w:fill="F8F8F8"/>
                <w:lang w:val="es-ES_tradnl"/>
              </w:rPr>
              <w:t xml:space="preserve"> del 16 al 20 de marzo</w:t>
            </w:r>
            <w:r>
              <w:rPr>
                <w:rFonts w:asciiTheme="minorHAnsi" w:hAnsiTheme="minorHAnsi" w:cstheme="minorHAnsi"/>
                <w:color w:val="020202"/>
                <w:sz w:val="20"/>
                <w:szCs w:val="20"/>
                <w:shd w:val="clear" w:color="auto" w:fill="F8F8F8"/>
                <w:lang w:val="es-ES_tradnl"/>
              </w:rPr>
              <w:t>,</w:t>
            </w:r>
            <w:r w:rsidRPr="004E3632">
              <w:rPr>
                <w:rFonts w:asciiTheme="minorHAnsi" w:hAnsiTheme="minorHAnsi" w:cstheme="minorHAnsi"/>
                <w:color w:val="020202"/>
                <w:sz w:val="20"/>
                <w:szCs w:val="20"/>
                <w:shd w:val="clear" w:color="auto" w:fill="F8F8F8"/>
                <w:lang w:val="es-ES_tradnl"/>
              </w:rPr>
              <w:t xml:space="preserve"> en el </w:t>
            </w:r>
            <w:r w:rsidRPr="004E3632">
              <w:rPr>
                <w:rFonts w:asciiTheme="minorHAnsi" w:hAnsiTheme="minorHAnsi" w:cstheme="minorHAnsi"/>
                <w:color w:val="020202"/>
                <w:sz w:val="20"/>
                <w:szCs w:val="20"/>
                <w:shd w:val="clear" w:color="auto" w:fill="F8F8F8"/>
              </w:rPr>
              <w:t xml:space="preserve">área de </w:t>
            </w:r>
            <w:proofErr w:type="gramStart"/>
            <w:r>
              <w:rPr>
                <w:rFonts w:asciiTheme="minorHAnsi" w:hAnsiTheme="minorHAnsi" w:cstheme="minorHAnsi"/>
                <w:color w:val="020202"/>
                <w:sz w:val="20"/>
                <w:szCs w:val="20"/>
                <w:shd w:val="clear" w:color="auto" w:fill="F8F8F8"/>
              </w:rPr>
              <w:t>I</w:t>
            </w:r>
            <w:r w:rsidRPr="004E3632">
              <w:rPr>
                <w:rFonts w:asciiTheme="minorHAnsi" w:hAnsiTheme="minorHAnsi" w:cstheme="minorHAnsi"/>
                <w:color w:val="020202"/>
                <w:sz w:val="20"/>
                <w:szCs w:val="20"/>
                <w:shd w:val="clear" w:color="auto" w:fill="F8F8F8"/>
              </w:rPr>
              <w:t>ngl</w:t>
            </w:r>
            <w:r w:rsidRPr="004E3632">
              <w:rPr>
                <w:rFonts w:asciiTheme="minorHAnsi" w:hAnsiTheme="minorHAnsi" w:cstheme="minorHAnsi"/>
                <w:color w:val="020202"/>
                <w:sz w:val="20"/>
                <w:szCs w:val="20"/>
                <w:shd w:val="clear" w:color="auto" w:fill="F8F8F8"/>
                <w:lang w:val="fr-FR"/>
              </w:rPr>
              <w:t>é</w:t>
            </w:r>
            <w:r w:rsidRPr="004E3632">
              <w:rPr>
                <w:rFonts w:asciiTheme="minorHAnsi" w:hAnsiTheme="minorHAnsi" w:cstheme="minorHAnsi"/>
                <w:color w:val="020202"/>
                <w:sz w:val="20"/>
                <w:szCs w:val="20"/>
                <w:shd w:val="clear" w:color="auto" w:fill="F8F8F8"/>
                <w:lang w:val="es-ES_tradnl"/>
              </w:rPr>
              <w:t>s</w:t>
            </w:r>
            <w:proofErr w:type="gramEnd"/>
            <w:r w:rsidRPr="004E3632">
              <w:rPr>
                <w:rFonts w:asciiTheme="minorHAnsi" w:hAnsiTheme="minorHAnsi" w:cstheme="minorHAnsi"/>
                <w:color w:val="020202"/>
                <w:sz w:val="20"/>
                <w:szCs w:val="20"/>
                <w:shd w:val="clear" w:color="auto" w:fill="F8F8F8"/>
                <w:lang w:val="es-ES_tradnl"/>
              </w:rPr>
              <w:t xml:space="preserve"> celebraremos la semana de Saint Patrick. Con el enlace que os mando vais a conocer toda la historia de Saint Patrick</w:t>
            </w:r>
            <w:r>
              <w:rPr>
                <w:rFonts w:asciiTheme="minorHAnsi" w:hAnsiTheme="minorHAnsi" w:cstheme="minorHAnsi"/>
                <w:color w:val="020202"/>
                <w:sz w:val="20"/>
                <w:szCs w:val="20"/>
                <w:shd w:val="clear" w:color="auto" w:fill="F8F8F8"/>
                <w:lang w:val="es-ES_tradnl"/>
              </w:rPr>
              <w:t xml:space="preserve"> “</w:t>
            </w:r>
            <w:r w:rsidRPr="004E3632">
              <w:rPr>
                <w:rStyle w:val="Ninguno"/>
                <w:rFonts w:asciiTheme="minorHAnsi" w:hAnsiTheme="minorHAnsi" w:cstheme="minorHAnsi"/>
                <w:b/>
                <w:bCs/>
                <w:color w:val="020202"/>
                <w:sz w:val="20"/>
                <w:szCs w:val="20"/>
                <w:shd w:val="clear" w:color="auto" w:fill="F8F8F8"/>
              </w:rPr>
              <w:t xml:space="preserve">Aprende en </w:t>
            </w:r>
            <w:proofErr w:type="gramStart"/>
            <w:r w:rsidRPr="004E3632">
              <w:rPr>
                <w:rStyle w:val="Ninguno"/>
                <w:rFonts w:asciiTheme="minorHAnsi" w:hAnsiTheme="minorHAnsi" w:cstheme="minorHAnsi"/>
                <w:b/>
                <w:bCs/>
                <w:color w:val="020202"/>
                <w:sz w:val="20"/>
                <w:szCs w:val="20"/>
                <w:shd w:val="clear" w:color="auto" w:fill="F8F8F8"/>
              </w:rPr>
              <w:t>Ingl</w:t>
            </w:r>
            <w:r w:rsidRPr="004E3632">
              <w:rPr>
                <w:rStyle w:val="Ninguno"/>
                <w:rFonts w:asciiTheme="minorHAnsi" w:hAnsiTheme="minorHAnsi" w:cstheme="minorHAnsi"/>
                <w:b/>
                <w:bCs/>
                <w:color w:val="020202"/>
                <w:sz w:val="20"/>
                <w:szCs w:val="20"/>
                <w:shd w:val="clear" w:color="auto" w:fill="F8F8F8"/>
                <w:lang w:val="fr-FR"/>
              </w:rPr>
              <w:t>é</w:t>
            </w:r>
            <w:r w:rsidRPr="004E3632">
              <w:rPr>
                <w:rStyle w:val="Ninguno"/>
                <w:rFonts w:asciiTheme="minorHAnsi" w:hAnsiTheme="minorHAnsi" w:cstheme="minorHAnsi"/>
                <w:b/>
                <w:bCs/>
                <w:color w:val="020202"/>
                <w:sz w:val="20"/>
                <w:szCs w:val="20"/>
                <w:shd w:val="clear" w:color="auto" w:fill="F8F8F8"/>
              </w:rPr>
              <w:t>s</w:t>
            </w:r>
            <w:proofErr w:type="gramEnd"/>
            <w:r w:rsidRPr="004E3632">
              <w:rPr>
                <w:rStyle w:val="Ninguno"/>
                <w:rFonts w:asciiTheme="minorHAnsi" w:hAnsiTheme="minorHAnsi" w:cstheme="minorHAnsi"/>
                <w:b/>
                <w:bCs/>
                <w:color w:val="020202"/>
                <w:sz w:val="20"/>
                <w:szCs w:val="20"/>
                <w:shd w:val="clear" w:color="auto" w:fill="F8F8F8"/>
              </w:rPr>
              <w:t xml:space="preserve"> La celebración de San Patricio (Saint Patrick´s Day)</w:t>
            </w:r>
            <w:r>
              <w:rPr>
                <w:rStyle w:val="Ninguno"/>
                <w:rFonts w:asciiTheme="minorHAnsi" w:hAnsiTheme="minorHAnsi" w:cstheme="minorHAnsi"/>
                <w:b/>
                <w:bCs/>
                <w:color w:val="020202"/>
                <w:sz w:val="20"/>
                <w:szCs w:val="20"/>
                <w:shd w:val="clear" w:color="auto" w:fill="F8F8F8"/>
              </w:rPr>
              <w:t>”</w:t>
            </w:r>
            <w:r w:rsidRPr="004E3632">
              <w:rPr>
                <w:rStyle w:val="Ninguno"/>
                <w:rFonts w:asciiTheme="minorHAnsi" w:hAnsiTheme="minorHAnsi" w:cstheme="minorHAnsi"/>
                <w:b/>
                <w:bCs/>
                <w:color w:val="020202"/>
                <w:sz w:val="20"/>
                <w:szCs w:val="20"/>
                <w:shd w:val="clear" w:color="auto" w:fill="F8F8F8"/>
              </w:rPr>
              <w:t xml:space="preserve">. </w:t>
            </w:r>
            <w:r w:rsidRPr="004E3632">
              <w:rPr>
                <w:rFonts w:asciiTheme="minorHAnsi" w:hAnsiTheme="minorHAnsi" w:cstheme="minorHAnsi"/>
                <w:color w:val="020202"/>
                <w:sz w:val="20"/>
                <w:szCs w:val="20"/>
                <w:shd w:val="clear" w:color="auto" w:fill="F8F8F8"/>
                <w:lang w:val="es-ES_tradnl"/>
              </w:rPr>
              <w:t>Este video lo ver</w:t>
            </w:r>
            <w:r w:rsidRPr="004E3632">
              <w:rPr>
                <w:rFonts w:asciiTheme="minorHAnsi" w:hAnsiTheme="minorHAnsi" w:cstheme="minorHAnsi"/>
                <w:color w:val="020202"/>
                <w:sz w:val="20"/>
                <w:szCs w:val="20"/>
                <w:shd w:val="clear" w:color="auto" w:fill="F8F8F8"/>
                <w:lang w:val="fr-FR"/>
              </w:rPr>
              <w:t>é</w:t>
            </w:r>
            <w:r w:rsidRPr="004E3632">
              <w:rPr>
                <w:rFonts w:asciiTheme="minorHAnsi" w:hAnsiTheme="minorHAnsi" w:cstheme="minorHAnsi"/>
                <w:color w:val="020202"/>
                <w:sz w:val="20"/>
                <w:szCs w:val="20"/>
                <w:shd w:val="clear" w:color="auto" w:fill="F8F8F8"/>
                <w:lang w:val="es-ES_tradnl"/>
              </w:rPr>
              <w:t>is el lunes 16 y prestar</w:t>
            </w:r>
            <w:r w:rsidRPr="004E3632">
              <w:rPr>
                <w:rFonts w:asciiTheme="minorHAnsi" w:hAnsiTheme="minorHAnsi" w:cstheme="minorHAnsi"/>
                <w:color w:val="020202"/>
                <w:sz w:val="20"/>
                <w:szCs w:val="20"/>
                <w:shd w:val="clear" w:color="auto" w:fill="F8F8F8"/>
                <w:lang w:val="fr-FR"/>
              </w:rPr>
              <w:t>é</w:t>
            </w:r>
            <w:r w:rsidRPr="004E3632">
              <w:rPr>
                <w:rFonts w:asciiTheme="minorHAnsi" w:hAnsiTheme="minorHAnsi" w:cstheme="minorHAnsi"/>
                <w:color w:val="020202"/>
                <w:sz w:val="20"/>
                <w:szCs w:val="20"/>
                <w:shd w:val="clear" w:color="auto" w:fill="F8F8F8"/>
                <w:lang w:val="es-ES_tradnl"/>
              </w:rPr>
              <w:t>is atención a todo el vocabulario nuevo que aparece</w:t>
            </w:r>
            <w:r>
              <w:rPr>
                <w:rFonts w:asciiTheme="minorHAnsi" w:hAnsiTheme="minorHAnsi" w:cstheme="minorHAnsi"/>
                <w:color w:val="020202"/>
                <w:sz w:val="20"/>
                <w:szCs w:val="20"/>
                <w:shd w:val="clear" w:color="auto" w:fill="F8F8F8"/>
                <w:lang w:val="es-ES_tradnl"/>
              </w:rPr>
              <w:t>, p</w:t>
            </w:r>
            <w:r w:rsidRPr="004E3632">
              <w:rPr>
                <w:rFonts w:asciiTheme="minorHAnsi" w:hAnsiTheme="minorHAnsi" w:cstheme="minorHAnsi"/>
                <w:color w:val="020202"/>
                <w:sz w:val="20"/>
                <w:szCs w:val="20"/>
                <w:shd w:val="clear" w:color="auto" w:fill="F8F8F8"/>
                <w:lang w:val="es-ES_tradnl"/>
              </w:rPr>
              <w:t>orque el martes 17 trabajar</w:t>
            </w:r>
            <w:r w:rsidRPr="004E3632">
              <w:rPr>
                <w:rFonts w:asciiTheme="minorHAnsi" w:hAnsiTheme="minorHAnsi" w:cstheme="minorHAnsi"/>
                <w:color w:val="020202"/>
                <w:sz w:val="20"/>
                <w:szCs w:val="20"/>
                <w:shd w:val="clear" w:color="auto" w:fill="F8F8F8"/>
                <w:lang w:val="fr-FR"/>
              </w:rPr>
              <w:t>é</w:t>
            </w:r>
            <w:r w:rsidRPr="004E3632">
              <w:rPr>
                <w:rFonts w:asciiTheme="minorHAnsi" w:hAnsiTheme="minorHAnsi" w:cstheme="minorHAnsi"/>
                <w:color w:val="020202"/>
                <w:sz w:val="20"/>
                <w:szCs w:val="20"/>
                <w:shd w:val="clear" w:color="auto" w:fill="F8F8F8"/>
                <w:lang w:val="es-ES_tradnl"/>
              </w:rPr>
              <w:t>is con ese vocabulario.</w:t>
            </w:r>
            <w:r>
              <w:rPr>
                <w:rFonts w:asciiTheme="minorHAnsi" w:hAnsiTheme="minorHAnsi" w:cstheme="minorHAnsi"/>
                <w:color w:val="020202"/>
                <w:sz w:val="20"/>
                <w:szCs w:val="20"/>
                <w:shd w:val="clear" w:color="auto" w:fill="F8F8F8"/>
                <w:lang w:val="es-ES_tradnl"/>
              </w:rPr>
              <w:t xml:space="preserve"> </w:t>
            </w:r>
            <w:r w:rsidRPr="004E3632">
              <w:rPr>
                <w:rFonts w:asciiTheme="minorHAnsi" w:hAnsiTheme="minorHAnsi" w:cstheme="minorHAnsi"/>
                <w:color w:val="020202"/>
                <w:sz w:val="20"/>
                <w:szCs w:val="20"/>
                <w:shd w:val="clear" w:color="auto" w:fill="F8F8F8"/>
                <w:lang w:val="es-ES_tradnl"/>
              </w:rPr>
              <w:t xml:space="preserve">En este enlace encontraréis </w:t>
            </w:r>
            <w:r>
              <w:rPr>
                <w:rFonts w:asciiTheme="minorHAnsi" w:hAnsiTheme="minorHAnsi" w:cstheme="minorHAnsi"/>
                <w:color w:val="020202"/>
                <w:sz w:val="20"/>
                <w:szCs w:val="20"/>
                <w:shd w:val="clear" w:color="auto" w:fill="F8F8F8"/>
                <w:lang w:val="es-ES_tradnl"/>
              </w:rPr>
              <w:t xml:space="preserve">el </w:t>
            </w:r>
            <w:r w:rsidRPr="004E3632">
              <w:rPr>
                <w:rFonts w:asciiTheme="minorHAnsi" w:hAnsiTheme="minorHAnsi" w:cstheme="minorHAnsi"/>
                <w:color w:val="020202"/>
                <w:sz w:val="20"/>
                <w:szCs w:val="20"/>
                <w:shd w:val="clear" w:color="auto" w:fill="F8F8F8"/>
                <w:lang w:val="es-ES_tradnl"/>
              </w:rPr>
              <w:t>vocabulario que tenéis que copiar en el cuaderno de inglés con los dibujos de cada palabra.</w:t>
            </w:r>
          </w:p>
          <w:p w:rsidR="004E3632" w:rsidRPr="004E3632" w:rsidRDefault="00915610" w:rsidP="004E363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Helvetica Neue" w:hAnsiTheme="minorHAnsi" w:cstheme="minorHAnsi"/>
                <w:b/>
                <w:bCs/>
                <w:color w:val="111111"/>
                <w:sz w:val="20"/>
                <w:szCs w:val="20"/>
                <w:shd w:val="clear" w:color="auto" w:fill="FFFFFF"/>
              </w:rPr>
            </w:pPr>
            <w:hyperlink r:id="rId11" w:history="1">
              <w:r w:rsidR="004E3632" w:rsidRPr="004E3632">
                <w:rPr>
                  <w:rFonts w:asciiTheme="minorHAnsi" w:hAnsiTheme="minorHAnsi" w:cstheme="minorHAnsi"/>
                  <w:b/>
                  <w:bCs/>
                  <w:color w:val="111111"/>
                  <w:sz w:val="20"/>
                  <w:szCs w:val="20"/>
                  <w:shd w:val="clear" w:color="auto" w:fill="FFFFFF"/>
                </w:rPr>
                <w:t>St. Patrick's Day Word Search #1 | Worksheet | Education.com</w:t>
              </w:r>
            </w:hyperlink>
          </w:p>
          <w:p w:rsidR="004E3632" w:rsidRPr="004E3632" w:rsidRDefault="004E3632" w:rsidP="004E363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Helvetica Neue" w:hAnsiTheme="minorHAnsi" w:cstheme="minorHAnsi"/>
                <w:b/>
                <w:bCs/>
                <w:color w:val="111111"/>
                <w:sz w:val="20"/>
                <w:szCs w:val="20"/>
                <w:shd w:val="clear" w:color="auto" w:fill="FFFFFF"/>
              </w:rPr>
            </w:pPr>
            <w:r w:rsidRPr="004E3632">
              <w:rPr>
                <w:rFonts w:asciiTheme="minorHAnsi" w:hAnsiTheme="minorHAnsi" w:cstheme="minorHAnsi"/>
                <w:b/>
                <w:bCs/>
                <w:color w:val="111111"/>
                <w:sz w:val="20"/>
                <w:szCs w:val="20"/>
                <w:shd w:val="clear" w:color="auto" w:fill="FFFFFF"/>
              </w:rPr>
              <w:t>Celebrate St. Pat's and work on your vocab at the same time with these St. Patrick's Day word searches.</w:t>
            </w:r>
          </w:p>
          <w:p w:rsidR="004E3632" w:rsidRPr="004E3632" w:rsidRDefault="004E3632" w:rsidP="004E363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20202"/>
                <w:sz w:val="20"/>
                <w:szCs w:val="20"/>
                <w:shd w:val="clear" w:color="auto" w:fill="F8F8F8"/>
              </w:rPr>
            </w:pPr>
            <w:r w:rsidRPr="004E3632">
              <w:rPr>
                <w:rFonts w:asciiTheme="minorHAnsi" w:hAnsiTheme="minorHAnsi" w:cstheme="minorHAnsi"/>
                <w:color w:val="020202"/>
                <w:sz w:val="20"/>
                <w:szCs w:val="20"/>
                <w:shd w:val="clear" w:color="auto" w:fill="F8F8F8"/>
                <w:lang w:val="es-ES_tradnl"/>
              </w:rPr>
              <w:lastRenderedPageBreak/>
              <w:t xml:space="preserve"> A </w:t>
            </w:r>
            <w:bookmarkStart w:id="0" w:name="_GoBack"/>
            <w:bookmarkEnd w:id="0"/>
            <w:r w:rsidR="00915610" w:rsidRPr="004E3632">
              <w:rPr>
                <w:rFonts w:asciiTheme="minorHAnsi" w:hAnsiTheme="minorHAnsi" w:cstheme="minorHAnsi"/>
                <w:color w:val="020202"/>
                <w:sz w:val="20"/>
                <w:szCs w:val="20"/>
                <w:shd w:val="clear" w:color="auto" w:fill="F8F8F8"/>
                <w:lang w:val="es-ES_tradnl"/>
              </w:rPr>
              <w:t>continuación,</w:t>
            </w:r>
            <w:r w:rsidRPr="004E3632">
              <w:rPr>
                <w:rFonts w:asciiTheme="minorHAnsi" w:hAnsiTheme="minorHAnsi" w:cstheme="minorHAnsi"/>
                <w:color w:val="020202"/>
                <w:sz w:val="20"/>
                <w:szCs w:val="20"/>
                <w:shd w:val="clear" w:color="auto" w:fill="F8F8F8"/>
                <w:lang w:val="es-ES_tradnl"/>
              </w:rPr>
              <w:t xml:space="preserve"> tenéis otro enlace con una canción </w:t>
            </w:r>
            <w:r>
              <w:rPr>
                <w:rFonts w:asciiTheme="minorHAnsi" w:hAnsiTheme="minorHAnsi" w:cstheme="minorHAnsi"/>
                <w:color w:val="020202"/>
                <w:sz w:val="20"/>
                <w:szCs w:val="20"/>
                <w:shd w:val="clear" w:color="auto" w:fill="F8F8F8"/>
                <w:lang w:val="es-ES_tradnl"/>
              </w:rPr>
              <w:t xml:space="preserve">y </w:t>
            </w:r>
            <w:r w:rsidRPr="004E3632">
              <w:rPr>
                <w:rFonts w:asciiTheme="minorHAnsi" w:hAnsiTheme="minorHAnsi" w:cstheme="minorHAnsi"/>
                <w:color w:val="020202"/>
                <w:sz w:val="20"/>
                <w:szCs w:val="20"/>
                <w:shd w:val="clear" w:color="auto" w:fill="F8F8F8"/>
                <w:lang w:val="es-ES_tradnl"/>
              </w:rPr>
              <w:t xml:space="preserve">coreografía relacionada con el tema. </w:t>
            </w:r>
          </w:p>
          <w:p w:rsidR="002D530E" w:rsidRPr="004E3632" w:rsidRDefault="004E3632" w:rsidP="004E3632">
            <w:pPr>
              <w:jc w:val="both"/>
              <w:rPr>
                <w:rFonts w:cstheme="minorHAnsi"/>
                <w:sz w:val="20"/>
                <w:szCs w:val="20"/>
              </w:rPr>
            </w:pPr>
            <w:r w:rsidRPr="004E3632">
              <w:rPr>
                <w:rFonts w:cstheme="minorHAnsi"/>
                <w:color w:val="020202"/>
                <w:sz w:val="20"/>
                <w:szCs w:val="20"/>
                <w:shd w:val="clear" w:color="auto" w:fill="F8F8F8"/>
                <w:lang w:val="en-US"/>
              </w:rPr>
              <w:t xml:space="preserve">SHAMROCK </w:t>
            </w:r>
            <w:proofErr w:type="gramStart"/>
            <w:r w:rsidRPr="004E3632">
              <w:rPr>
                <w:rFonts w:cstheme="minorHAnsi"/>
                <w:color w:val="020202"/>
                <w:sz w:val="20"/>
                <w:szCs w:val="20"/>
                <w:shd w:val="clear" w:color="auto" w:fill="F8F8F8"/>
                <w:lang w:val="en-US"/>
              </w:rPr>
              <w:t>BEAT :</w:t>
            </w:r>
            <w:proofErr w:type="gramEnd"/>
            <w:r w:rsidRPr="004E3632">
              <w:rPr>
                <w:rFonts w:cstheme="minorHAnsi"/>
                <w:color w:val="020202"/>
                <w:sz w:val="20"/>
                <w:szCs w:val="20"/>
                <w:shd w:val="clear" w:color="auto" w:fill="F8F8F8"/>
                <w:lang w:val="en-US"/>
              </w:rPr>
              <w:t xml:space="preserve"> Irish Dance for Kids by FunikiJam World Music</w:t>
            </w:r>
          </w:p>
        </w:tc>
      </w:tr>
      <w:tr w:rsidR="00FD021B" w:rsidRPr="00142F77" w:rsidTr="007A6A7B">
        <w:trPr>
          <w:trHeight w:val="510"/>
        </w:trPr>
        <w:tc>
          <w:tcPr>
            <w:tcW w:w="10139" w:type="dxa"/>
            <w:gridSpan w:val="2"/>
            <w:shd w:val="clear" w:color="auto" w:fill="F4B083" w:themeFill="accent2" w:themeFillTint="99"/>
          </w:tcPr>
          <w:p w:rsidR="00FD021B" w:rsidRPr="00142F77" w:rsidRDefault="00FD021B" w:rsidP="002D530E">
            <w:pPr>
              <w:jc w:val="both"/>
              <w:rPr>
                <w:rFonts w:cstheme="minorHAnsi"/>
                <w:b/>
                <w:bCs/>
                <w:sz w:val="20"/>
                <w:szCs w:val="20"/>
              </w:rPr>
            </w:pPr>
            <w:r w:rsidRPr="00142F77">
              <w:rPr>
                <w:rFonts w:cstheme="minorHAnsi"/>
                <w:b/>
                <w:bCs/>
                <w:sz w:val="20"/>
                <w:szCs w:val="20"/>
              </w:rPr>
              <w:lastRenderedPageBreak/>
              <w:t>¡IMPORTANTE!</w:t>
            </w:r>
          </w:p>
          <w:p w:rsidR="00FD021B" w:rsidRPr="00142F77" w:rsidRDefault="00FD021B" w:rsidP="002D530E">
            <w:pPr>
              <w:jc w:val="both"/>
              <w:rPr>
                <w:rFonts w:cstheme="minorHAnsi"/>
                <w:b/>
                <w:bCs/>
                <w:sz w:val="20"/>
                <w:szCs w:val="20"/>
              </w:rPr>
            </w:pPr>
            <w:r w:rsidRPr="00142F77">
              <w:rPr>
                <w:rFonts w:cstheme="minorHAnsi"/>
                <w:b/>
                <w:bCs/>
                <w:sz w:val="20"/>
                <w:szCs w:val="20"/>
              </w:rPr>
              <w:t>Las actividades deben contener enunciado y debe quedar claro cu</w:t>
            </w:r>
            <w:r w:rsidR="00270343" w:rsidRPr="00142F77">
              <w:rPr>
                <w:rFonts w:cstheme="minorHAnsi"/>
                <w:b/>
                <w:bCs/>
                <w:sz w:val="20"/>
                <w:szCs w:val="20"/>
              </w:rPr>
              <w:t>á</w:t>
            </w:r>
            <w:r w:rsidRPr="00142F77">
              <w:rPr>
                <w:rFonts w:cstheme="minorHAnsi"/>
                <w:b/>
                <w:bCs/>
                <w:sz w:val="20"/>
                <w:szCs w:val="20"/>
              </w:rPr>
              <w:t xml:space="preserve">les pertenecen a cada unidad. </w:t>
            </w:r>
            <w:r w:rsidR="00270343" w:rsidRPr="00142F77">
              <w:rPr>
                <w:rFonts w:cstheme="minorHAnsi"/>
                <w:b/>
                <w:bCs/>
                <w:sz w:val="20"/>
                <w:szCs w:val="20"/>
              </w:rPr>
              <w:t>Todas las actividades serán</w:t>
            </w:r>
            <w:r w:rsidRPr="00142F77">
              <w:rPr>
                <w:rFonts w:cstheme="minorHAnsi"/>
                <w:b/>
                <w:bCs/>
                <w:sz w:val="20"/>
                <w:szCs w:val="20"/>
              </w:rPr>
              <w:t xml:space="preserve"> evaluadas cuando las clases se reanuden, </w:t>
            </w:r>
            <w:r w:rsidR="00270343" w:rsidRPr="00142F77">
              <w:rPr>
                <w:rFonts w:cstheme="minorHAnsi"/>
                <w:b/>
                <w:bCs/>
                <w:sz w:val="20"/>
                <w:szCs w:val="20"/>
              </w:rPr>
              <w:t>realizándose también los</w:t>
            </w:r>
            <w:r w:rsidRPr="00142F77">
              <w:rPr>
                <w:rFonts w:cstheme="minorHAnsi"/>
                <w:b/>
                <w:bCs/>
                <w:sz w:val="20"/>
                <w:szCs w:val="20"/>
              </w:rPr>
              <w:t xml:space="preserve"> control</w:t>
            </w:r>
            <w:r w:rsidR="00270343" w:rsidRPr="00142F77">
              <w:rPr>
                <w:rFonts w:cstheme="minorHAnsi"/>
                <w:b/>
                <w:bCs/>
                <w:sz w:val="20"/>
                <w:szCs w:val="20"/>
              </w:rPr>
              <w:t>es correspondientes</w:t>
            </w:r>
            <w:r w:rsidRPr="00142F77">
              <w:rPr>
                <w:rFonts w:cstheme="minorHAnsi"/>
                <w:b/>
                <w:bCs/>
                <w:sz w:val="20"/>
                <w:szCs w:val="20"/>
              </w:rPr>
              <w:t xml:space="preserve"> </w:t>
            </w:r>
            <w:r w:rsidR="00270343" w:rsidRPr="00142F77">
              <w:rPr>
                <w:rFonts w:cstheme="minorHAnsi"/>
                <w:b/>
                <w:bCs/>
                <w:sz w:val="20"/>
                <w:szCs w:val="20"/>
              </w:rPr>
              <w:t xml:space="preserve">tras ser todo el contenido explicado y/o reforzado por los maestros. </w:t>
            </w:r>
          </w:p>
        </w:tc>
      </w:tr>
    </w:tbl>
    <w:p w:rsidR="002D530E" w:rsidRPr="00563394" w:rsidRDefault="002D530E" w:rsidP="00DB4866">
      <w:pPr>
        <w:tabs>
          <w:tab w:val="left" w:pos="4114"/>
        </w:tabs>
        <w:rPr>
          <w:sz w:val="18"/>
          <w:szCs w:val="18"/>
        </w:rPr>
      </w:pPr>
    </w:p>
    <w:sectPr w:rsidR="002D530E" w:rsidRPr="00563394" w:rsidSect="00DB4866">
      <w:pgSz w:w="11906" w:h="16838"/>
      <w:pgMar w:top="567"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default"/>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442"/>
    <w:multiLevelType w:val="hybridMultilevel"/>
    <w:tmpl w:val="EC82E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A6484D"/>
    <w:multiLevelType w:val="hybridMultilevel"/>
    <w:tmpl w:val="E6E21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F66466"/>
    <w:multiLevelType w:val="hybridMultilevel"/>
    <w:tmpl w:val="B9CAF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9F48FC"/>
    <w:multiLevelType w:val="hybridMultilevel"/>
    <w:tmpl w:val="3418F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8F0436"/>
    <w:multiLevelType w:val="hybridMultilevel"/>
    <w:tmpl w:val="22405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3E610BF"/>
    <w:multiLevelType w:val="hybridMultilevel"/>
    <w:tmpl w:val="485A1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503BE1"/>
    <w:multiLevelType w:val="hybridMultilevel"/>
    <w:tmpl w:val="F3BAB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5442D5"/>
    <w:multiLevelType w:val="hybridMultilevel"/>
    <w:tmpl w:val="6DC0D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530E"/>
    <w:rsid w:val="000E4ED9"/>
    <w:rsid w:val="00142F77"/>
    <w:rsid w:val="00270343"/>
    <w:rsid w:val="002D530E"/>
    <w:rsid w:val="003858EB"/>
    <w:rsid w:val="00386E42"/>
    <w:rsid w:val="00397DD1"/>
    <w:rsid w:val="004A06CC"/>
    <w:rsid w:val="004C2AB4"/>
    <w:rsid w:val="004E3632"/>
    <w:rsid w:val="00563394"/>
    <w:rsid w:val="005E1325"/>
    <w:rsid w:val="006D7083"/>
    <w:rsid w:val="007A6A7B"/>
    <w:rsid w:val="00915610"/>
    <w:rsid w:val="00A7037B"/>
    <w:rsid w:val="00B61F98"/>
    <w:rsid w:val="00BB2906"/>
    <w:rsid w:val="00BC2ED0"/>
    <w:rsid w:val="00CB1C54"/>
    <w:rsid w:val="00CD0E3F"/>
    <w:rsid w:val="00CE0C89"/>
    <w:rsid w:val="00D939E2"/>
    <w:rsid w:val="00DB4866"/>
    <w:rsid w:val="00E037FD"/>
    <w:rsid w:val="00E479B0"/>
    <w:rsid w:val="00FA1481"/>
    <w:rsid w:val="00FD021B"/>
    <w:rsid w:val="00FD73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CF0A5-2B95-445C-A452-AA7744E9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B4"/>
  </w:style>
  <w:style w:type="paragraph" w:styleId="Ttulo1">
    <w:name w:val="heading 1"/>
    <w:basedOn w:val="Normal"/>
    <w:link w:val="Ttulo1Car"/>
    <w:uiPriority w:val="9"/>
    <w:qFormat/>
    <w:rsid w:val="00BB2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530E"/>
    <w:pPr>
      <w:ind w:left="720"/>
      <w:contextualSpacing/>
    </w:pPr>
  </w:style>
  <w:style w:type="character" w:styleId="Hipervnculo">
    <w:name w:val="Hyperlink"/>
    <w:basedOn w:val="Fuentedeprrafopredeter"/>
    <w:uiPriority w:val="99"/>
    <w:unhideWhenUsed/>
    <w:rsid w:val="00397DD1"/>
    <w:rPr>
      <w:color w:val="0000FF"/>
      <w:u w:val="single"/>
    </w:rPr>
  </w:style>
  <w:style w:type="character" w:styleId="Hipervnculovisitado">
    <w:name w:val="FollowedHyperlink"/>
    <w:basedOn w:val="Fuentedeprrafopredeter"/>
    <w:uiPriority w:val="99"/>
    <w:semiHidden/>
    <w:unhideWhenUsed/>
    <w:rsid w:val="00BB2906"/>
    <w:rPr>
      <w:color w:val="954F72" w:themeColor="followedHyperlink"/>
      <w:u w:val="single"/>
    </w:rPr>
  </w:style>
  <w:style w:type="character" w:customStyle="1" w:styleId="Ttulo1Car">
    <w:name w:val="Título 1 Car"/>
    <w:basedOn w:val="Fuentedeprrafopredeter"/>
    <w:link w:val="Ttulo1"/>
    <w:uiPriority w:val="9"/>
    <w:rsid w:val="00BB2906"/>
    <w:rPr>
      <w:rFonts w:ascii="Times New Roman" w:eastAsia="Times New Roman" w:hAnsi="Times New Roman" w:cs="Times New Roman"/>
      <w:b/>
      <w:bCs/>
      <w:kern w:val="36"/>
      <w:sz w:val="48"/>
      <w:szCs w:val="48"/>
      <w:lang w:eastAsia="es-ES"/>
    </w:rPr>
  </w:style>
  <w:style w:type="character" w:customStyle="1" w:styleId="ytp-time-current">
    <w:name w:val="ytp-time-current"/>
    <w:basedOn w:val="Fuentedeprrafopredeter"/>
    <w:rsid w:val="00BB2906"/>
  </w:style>
  <w:style w:type="character" w:customStyle="1" w:styleId="ytp-time-separator">
    <w:name w:val="ytp-time-separator"/>
    <w:basedOn w:val="Fuentedeprrafopredeter"/>
    <w:rsid w:val="00BB2906"/>
  </w:style>
  <w:style w:type="character" w:customStyle="1" w:styleId="ytp-time-duration">
    <w:name w:val="ytp-time-duration"/>
    <w:basedOn w:val="Fuentedeprrafopredeter"/>
    <w:rsid w:val="00BB2906"/>
  </w:style>
  <w:style w:type="paragraph" w:styleId="Textodeglobo">
    <w:name w:val="Balloon Text"/>
    <w:basedOn w:val="Normal"/>
    <w:link w:val="TextodegloboCar"/>
    <w:uiPriority w:val="99"/>
    <w:semiHidden/>
    <w:unhideWhenUsed/>
    <w:rsid w:val="00BB2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906"/>
    <w:rPr>
      <w:rFonts w:ascii="Tahoma" w:hAnsi="Tahoma" w:cs="Tahoma"/>
      <w:sz w:val="16"/>
      <w:szCs w:val="16"/>
    </w:rPr>
  </w:style>
  <w:style w:type="character" w:customStyle="1" w:styleId="Ninguno">
    <w:name w:val="Ninguno"/>
    <w:rsid w:val="004E3632"/>
    <w:rPr>
      <w:lang w:val="es-ES_tradnl"/>
    </w:rPr>
  </w:style>
  <w:style w:type="paragraph" w:customStyle="1" w:styleId="Poromisin">
    <w:name w:val="Por omisión"/>
    <w:rsid w:val="004E363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0630">
      <w:bodyDiv w:val="1"/>
      <w:marLeft w:val="0"/>
      <w:marRight w:val="0"/>
      <w:marTop w:val="0"/>
      <w:marBottom w:val="0"/>
      <w:divBdr>
        <w:top w:val="none" w:sz="0" w:space="0" w:color="auto"/>
        <w:left w:val="none" w:sz="0" w:space="0" w:color="auto"/>
        <w:bottom w:val="none" w:sz="0" w:space="0" w:color="auto"/>
        <w:right w:val="none" w:sz="0" w:space="0" w:color="auto"/>
      </w:divBdr>
    </w:div>
    <w:div w:id="748305179">
      <w:bodyDiv w:val="1"/>
      <w:marLeft w:val="0"/>
      <w:marRight w:val="0"/>
      <w:marTop w:val="0"/>
      <w:marBottom w:val="0"/>
      <w:divBdr>
        <w:top w:val="none" w:sz="0" w:space="0" w:color="auto"/>
        <w:left w:val="none" w:sz="0" w:space="0" w:color="auto"/>
        <w:bottom w:val="none" w:sz="0" w:space="0" w:color="auto"/>
        <w:right w:val="none" w:sz="0" w:space="0" w:color="auto"/>
      </w:divBdr>
      <w:divsChild>
        <w:div w:id="2000426177">
          <w:marLeft w:val="0"/>
          <w:marRight w:val="0"/>
          <w:marTop w:val="0"/>
          <w:marBottom w:val="0"/>
          <w:divBdr>
            <w:top w:val="none" w:sz="0" w:space="0" w:color="auto"/>
            <w:left w:val="none" w:sz="0" w:space="0" w:color="auto"/>
            <w:bottom w:val="none" w:sz="0" w:space="0" w:color="auto"/>
            <w:right w:val="none" w:sz="0" w:space="0" w:color="auto"/>
          </w:divBdr>
          <w:divsChild>
            <w:div w:id="706875136">
              <w:marLeft w:val="0"/>
              <w:marRight w:val="0"/>
              <w:marTop w:val="0"/>
              <w:marBottom w:val="0"/>
              <w:divBdr>
                <w:top w:val="none" w:sz="0" w:space="0" w:color="auto"/>
                <w:left w:val="none" w:sz="0" w:space="0" w:color="auto"/>
                <w:bottom w:val="none" w:sz="0" w:space="0" w:color="auto"/>
                <w:right w:val="none" w:sz="0" w:space="0" w:color="auto"/>
              </w:divBdr>
              <w:divsChild>
                <w:div w:id="720789231">
                  <w:marLeft w:val="0"/>
                  <w:marRight w:val="0"/>
                  <w:marTop w:val="0"/>
                  <w:marBottom w:val="0"/>
                  <w:divBdr>
                    <w:top w:val="none" w:sz="0" w:space="0" w:color="auto"/>
                    <w:left w:val="none" w:sz="0" w:space="0" w:color="auto"/>
                    <w:bottom w:val="none" w:sz="0" w:space="0" w:color="auto"/>
                    <w:right w:val="none" w:sz="0" w:space="0" w:color="auto"/>
                  </w:divBdr>
                  <w:divsChild>
                    <w:div w:id="1559130671">
                      <w:marLeft w:val="0"/>
                      <w:marRight w:val="0"/>
                      <w:marTop w:val="0"/>
                      <w:marBottom w:val="0"/>
                      <w:divBdr>
                        <w:top w:val="none" w:sz="0" w:space="0" w:color="auto"/>
                        <w:left w:val="none" w:sz="0" w:space="0" w:color="auto"/>
                        <w:bottom w:val="none" w:sz="0" w:space="0" w:color="auto"/>
                        <w:right w:val="none" w:sz="0" w:space="0" w:color="auto"/>
                      </w:divBdr>
                      <w:divsChild>
                        <w:div w:id="1999922726">
                          <w:marLeft w:val="0"/>
                          <w:marRight w:val="0"/>
                          <w:marTop w:val="0"/>
                          <w:marBottom w:val="0"/>
                          <w:divBdr>
                            <w:top w:val="none" w:sz="0" w:space="0" w:color="auto"/>
                            <w:left w:val="none" w:sz="0" w:space="0" w:color="auto"/>
                            <w:bottom w:val="none" w:sz="0" w:space="0" w:color="auto"/>
                            <w:right w:val="none" w:sz="0" w:space="0" w:color="auto"/>
                          </w:divBdr>
                          <w:divsChild>
                            <w:div w:id="939874154">
                              <w:marLeft w:val="0"/>
                              <w:marRight w:val="0"/>
                              <w:marTop w:val="0"/>
                              <w:marBottom w:val="0"/>
                              <w:divBdr>
                                <w:top w:val="none" w:sz="0" w:space="0" w:color="auto"/>
                                <w:left w:val="none" w:sz="0" w:space="0" w:color="auto"/>
                                <w:bottom w:val="none" w:sz="0" w:space="0" w:color="auto"/>
                                <w:right w:val="none" w:sz="0" w:space="0" w:color="auto"/>
                              </w:divBdr>
                              <w:divsChild>
                                <w:div w:id="2087803715">
                                  <w:marLeft w:val="0"/>
                                  <w:marRight w:val="0"/>
                                  <w:marTop w:val="0"/>
                                  <w:marBottom w:val="0"/>
                                  <w:divBdr>
                                    <w:top w:val="none" w:sz="0" w:space="0" w:color="auto"/>
                                    <w:left w:val="none" w:sz="0" w:space="0" w:color="auto"/>
                                    <w:bottom w:val="none" w:sz="0" w:space="0" w:color="auto"/>
                                    <w:right w:val="none" w:sz="0" w:space="0" w:color="auto"/>
                                  </w:divBdr>
                                </w:div>
                              </w:divsChild>
                            </w:div>
                            <w:div w:id="1278097985">
                              <w:marLeft w:val="0"/>
                              <w:marRight w:val="0"/>
                              <w:marTop w:val="0"/>
                              <w:marBottom w:val="0"/>
                              <w:divBdr>
                                <w:top w:val="none" w:sz="0" w:space="0" w:color="auto"/>
                                <w:left w:val="none" w:sz="0" w:space="0" w:color="auto"/>
                                <w:bottom w:val="none" w:sz="0" w:space="0" w:color="auto"/>
                                <w:right w:val="none" w:sz="0" w:space="0" w:color="auto"/>
                              </w:divBdr>
                              <w:divsChild>
                                <w:div w:id="5850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5330">
          <w:marLeft w:val="0"/>
          <w:marRight w:val="0"/>
          <w:marTop w:val="0"/>
          <w:marBottom w:val="0"/>
          <w:divBdr>
            <w:top w:val="none" w:sz="0" w:space="0" w:color="auto"/>
            <w:left w:val="none" w:sz="0" w:space="0" w:color="auto"/>
            <w:bottom w:val="none" w:sz="0" w:space="0" w:color="auto"/>
            <w:right w:val="none" w:sz="0" w:space="0" w:color="auto"/>
          </w:divBdr>
          <w:divsChild>
            <w:div w:id="1445538099">
              <w:marLeft w:val="0"/>
              <w:marRight w:val="0"/>
              <w:marTop w:val="0"/>
              <w:marBottom w:val="0"/>
              <w:divBdr>
                <w:top w:val="none" w:sz="0" w:space="0" w:color="auto"/>
                <w:left w:val="none" w:sz="0" w:space="0" w:color="auto"/>
                <w:bottom w:val="none" w:sz="0" w:space="0" w:color="auto"/>
                <w:right w:val="none" w:sz="0" w:space="0" w:color="auto"/>
              </w:divBdr>
              <w:divsChild>
                <w:div w:id="8467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4640">
      <w:bodyDiv w:val="1"/>
      <w:marLeft w:val="0"/>
      <w:marRight w:val="0"/>
      <w:marTop w:val="0"/>
      <w:marBottom w:val="0"/>
      <w:divBdr>
        <w:top w:val="none" w:sz="0" w:space="0" w:color="auto"/>
        <w:left w:val="none" w:sz="0" w:space="0" w:color="auto"/>
        <w:bottom w:val="none" w:sz="0" w:space="0" w:color="auto"/>
        <w:right w:val="none" w:sz="0" w:space="0" w:color="auto"/>
      </w:divBdr>
    </w:div>
    <w:div w:id="1473865112">
      <w:bodyDiv w:val="1"/>
      <w:marLeft w:val="0"/>
      <w:marRight w:val="0"/>
      <w:marTop w:val="0"/>
      <w:marBottom w:val="0"/>
      <w:divBdr>
        <w:top w:val="none" w:sz="0" w:space="0" w:color="auto"/>
        <w:left w:val="none" w:sz="0" w:space="0" w:color="auto"/>
        <w:bottom w:val="none" w:sz="0" w:space="0" w:color="auto"/>
        <w:right w:val="none" w:sz="0" w:space="0" w:color="auto"/>
      </w:divBdr>
    </w:div>
    <w:div w:id="17785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LlTJRd4Ey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pNCzchvXT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PP50FAMIzU" TargetMode="External"/><Relationship Id="rId11" Type="http://schemas.openxmlformats.org/officeDocument/2006/relationships/hyperlink" Target="http://www.education.com/worksheet/article/st-patricks-day-word-search-1/" TargetMode="External"/><Relationship Id="rId5" Type="http://schemas.openxmlformats.org/officeDocument/2006/relationships/hyperlink" Target="https://www.youtube.com/watch?v=CarUDWAbDPc" TargetMode="External"/><Relationship Id="rId10" Type="http://schemas.openxmlformats.org/officeDocument/2006/relationships/hyperlink" Target="https://learnenglishkids.britishcouncil.org/grammar-vocabulary" TargetMode="External"/><Relationship Id="rId4" Type="http://schemas.openxmlformats.org/officeDocument/2006/relationships/webSettings" Target="webSettings.xml"/><Relationship Id="rId9" Type="http://schemas.openxmlformats.org/officeDocument/2006/relationships/hyperlink" Target="https://www.youtube.com/watch?v=ThbSPNlRz0o&amp;t=197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clothy rodriguez salazar</dc:creator>
  <cp:keywords/>
  <dc:description/>
  <cp:lastModifiedBy>clothy rodriguez salazar</cp:lastModifiedBy>
  <cp:revision>9</cp:revision>
  <dcterms:created xsi:type="dcterms:W3CDTF">2020-03-10T18:10:00Z</dcterms:created>
  <dcterms:modified xsi:type="dcterms:W3CDTF">2020-03-16T10:16:00Z</dcterms:modified>
</cp:coreProperties>
</file>