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B" w:rsidRDefault="009F6D6C"/>
    <w:p w:rsidR="00C674C3" w:rsidRDefault="00C674C3">
      <w:r w:rsidRPr="00C674C3">
        <w:object w:dxaOrig="9249" w:dyaOrig="12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30pt" o:ole="">
            <v:imagedata r:id="rId5" o:title=""/>
          </v:shape>
          <o:OLEObject Type="Embed" ProgID="Word.Document.12" ShapeID="_x0000_i1025" DrawAspect="Content" ObjectID="_1646470797" r:id="rId6">
            <o:FieldCodes>\s</o:FieldCodes>
          </o:OLEObject>
        </w:object>
      </w:r>
    </w:p>
    <w:p w:rsidR="00793BE7" w:rsidRDefault="00793BE7"/>
    <w:p w:rsidR="00A1761C" w:rsidRDefault="00A1761C" w:rsidP="00793BE7">
      <w:pPr>
        <w:spacing w:before="240" w:after="240"/>
        <w:rPr>
          <w:b/>
        </w:rPr>
      </w:pPr>
      <w:r w:rsidRPr="007C36D2">
        <w:object w:dxaOrig="8504" w:dyaOrig="4617">
          <v:shape id="_x0000_i1026" type="#_x0000_t75" style="width:425.25pt;height:231pt" o:ole="">
            <v:imagedata r:id="rId7" o:title=""/>
          </v:shape>
          <o:OLEObject Type="Embed" ProgID="Word.Document.12" ShapeID="_x0000_i1026" DrawAspect="Content" ObjectID="_1646470798" r:id="rId8">
            <o:FieldCodes>\s</o:FieldCodes>
          </o:OLEObject>
        </w:object>
      </w:r>
    </w:p>
    <w:p w:rsidR="00A1761C" w:rsidRDefault="00A1761C" w:rsidP="00793BE7">
      <w:pPr>
        <w:spacing w:before="240" w:after="240"/>
        <w:rPr>
          <w:b/>
        </w:rPr>
      </w:pPr>
    </w:p>
    <w:p w:rsidR="00793BE7" w:rsidRDefault="00793BE7" w:rsidP="00793BE7">
      <w:pPr>
        <w:spacing w:before="240" w:after="240"/>
        <w:rPr>
          <w:b/>
        </w:rPr>
      </w:pPr>
      <w:r>
        <w:rPr>
          <w:b/>
        </w:rPr>
        <w:t>CRITERIOS DE CALIFICACIÓN</w:t>
      </w:r>
    </w:p>
    <w:p w:rsidR="00793BE7" w:rsidRDefault="00793BE7" w:rsidP="00793BE7">
      <w:pPr>
        <w:jc w:val="both"/>
        <w:rPr>
          <w:b/>
        </w:rPr>
      </w:pPr>
    </w:p>
    <w:p w:rsidR="00793BE7" w:rsidRDefault="00793BE7" w:rsidP="00793BE7">
      <w:pPr>
        <w:jc w:val="both"/>
      </w:pPr>
      <w:r>
        <w:rPr>
          <w:b/>
        </w:rPr>
        <w:tab/>
      </w:r>
      <w:r>
        <w:t>Todas las tareas serán revisadas y corregidas por el profesorado pasando a formar parte de la nota correspondiente al porcentaje de “trabajos” de la segunda evaluación.</w:t>
      </w:r>
    </w:p>
    <w:p w:rsidR="00793BE7" w:rsidRDefault="00793BE7">
      <w:bookmarkStart w:id="0" w:name="_GoBack"/>
      <w:bookmarkEnd w:id="0"/>
    </w:p>
    <w:sectPr w:rsidR="00793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BD"/>
    <w:rsid w:val="003F7DBD"/>
    <w:rsid w:val="0077037A"/>
    <w:rsid w:val="00793BE7"/>
    <w:rsid w:val="009B4E9B"/>
    <w:rsid w:val="009F6D6C"/>
    <w:rsid w:val="00A1761C"/>
    <w:rsid w:val="00C674C3"/>
    <w:rsid w:val="00D16BE6"/>
    <w:rsid w:val="00D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cumento_de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romerobelinchon@outlook.es</dc:creator>
  <cp:keywords/>
  <dc:description/>
  <cp:lastModifiedBy>romerobelinchon@outlook.es</cp:lastModifiedBy>
  <cp:revision>6</cp:revision>
  <dcterms:created xsi:type="dcterms:W3CDTF">2020-03-23T09:30:00Z</dcterms:created>
  <dcterms:modified xsi:type="dcterms:W3CDTF">2020-03-23T11:13:00Z</dcterms:modified>
</cp:coreProperties>
</file>