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E458" w14:textId="77777777" w:rsidR="00AD3A70" w:rsidRDefault="00AD3A70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5º B.- CIENCIAS </w:t>
      </w:r>
      <w:r w:rsidR="0005329C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NATURALES.-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CORRECCIONES TELETRABAJO.-</w:t>
      </w:r>
    </w:p>
    <w:p w14:paraId="1D43B559" w14:textId="77777777" w:rsidR="00AD3A70" w:rsidRDefault="00AD3A70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SEMANA DEL 20 AL 24 DE ABRIL</w:t>
      </w:r>
    </w:p>
    <w:p w14:paraId="4990E5B6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56C94172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01E09373" w14:textId="77777777" w:rsidR="00AD3A70" w:rsidRDefault="00AD3A70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LUNES, 20 DE ABRIL</w:t>
      </w:r>
    </w:p>
    <w:p w14:paraId="1F855EDF" w14:textId="77777777" w:rsidR="00AD3A70" w:rsidRDefault="00AD3A70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1 Página 101</w:t>
      </w:r>
    </w:p>
    <w:p w14:paraId="5A955E6A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F53EB57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La energía es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la causa de que ocurran cambios en la materia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. Existen diversas formas de energía como luminosa, térmica, mecánica, eléctrica, química, nuclear. Las propiedades de la energía son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la energía se transforma, se transfiere, se almacena y se transporta. </w:t>
      </w:r>
    </w:p>
    <w:p w14:paraId="4178327C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Las fuentes de energía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son los recursos naturales de los que obtenemos la energía que empleamos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. Pueden ser de dos tipos: las renovables, que son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el Sol, el viento, el agua, la biomasa, el calor interno de la Tierra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; y las no renovables, que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son los combustibles fósiles, el plutonio y el uranio.</w:t>
      </w:r>
    </w:p>
    <w:p w14:paraId="3B359CA2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Los distintos ámbitos en los que se emplea la energía en España son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las industrias, los hogares, el transporte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. El tipo de energía que más se usa es la de los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productos derivados del petróleo. </w:t>
      </w:r>
    </w:p>
    <w:p w14:paraId="12C6C7AC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El uso de la energía tiene diversas consecuencias negativas, como </w:t>
      </w:r>
      <w:r>
        <w:rPr>
          <w:rFonts w:ascii="Calibri" w:eastAsia="Times New Roman" w:hAnsi="Calibri" w:cs="Times New Roman"/>
          <w:bCs/>
          <w:color w:val="000000"/>
          <w:u w:val="single"/>
          <w:lang w:eastAsia="es-ES"/>
        </w:rPr>
        <w:t>el agotamiento de los recursos, la lluvia ácida, los residuos radiactivos y el calentamiento global.</w:t>
      </w:r>
    </w:p>
    <w:p w14:paraId="6EE6DCA3" w14:textId="77777777" w:rsidR="00AD3A70" w:rsidRP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Las soluciones que se pueden adoptar son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ahorrar energía, promover el uso de energías renovables, utilizar aparatos con una mayor eficiencia energética y promover el reciclaje de materiales.</w:t>
      </w:r>
    </w:p>
    <w:p w14:paraId="29AB3A2C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8E385A0" w14:textId="77777777" w:rsidR="00AD3A70" w:rsidRDefault="00AD3A70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MARTES, 21 DE ABRIL</w:t>
      </w:r>
    </w:p>
    <w:p w14:paraId="3B8A0439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8D0C1EB" w14:textId="77777777" w:rsidR="00AD3A70" w:rsidRDefault="00AD3A70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3 Página 101</w:t>
      </w:r>
    </w:p>
    <w:p w14:paraId="3BAC2B97" w14:textId="77777777" w:rsidR="00AD3A70" w:rsidRPr="00AD3A70" w:rsidRDefault="00AD3A70" w:rsidP="00AD3A70">
      <w:pPr>
        <w:spacing w:line="240" w:lineRule="auto"/>
        <w:ind w:left="360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AD3A70">
        <w:rPr>
          <w:rFonts w:ascii="Calibri" w:eastAsia="Times New Roman" w:hAnsi="Calibri" w:cs="Times New Roman"/>
          <w:bCs/>
          <w:color w:val="000000"/>
          <w:lang w:eastAsia="es-ES"/>
        </w:rPr>
        <w:t>Esquema. Renovables: Sol, viento, agua, biomasa, calor interno de la Tierra.</w:t>
      </w:r>
    </w:p>
    <w:p w14:paraId="571103D0" w14:textId="77777777" w:rsidR="00AD3A70" w:rsidRPr="00AD3A70" w:rsidRDefault="00AD3A70" w:rsidP="00AD3A70">
      <w:pPr>
        <w:spacing w:line="240" w:lineRule="auto"/>
        <w:ind w:left="360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 w:rsidRPr="00AD3A70">
        <w:rPr>
          <w:rFonts w:ascii="Calibri" w:eastAsia="Times New Roman" w:hAnsi="Calibri" w:cs="Times New Roman"/>
          <w:bCs/>
          <w:color w:val="000000"/>
          <w:lang w:eastAsia="es-ES"/>
        </w:rPr>
        <w:t>NO renovables: combustibles fósiles (carbón, petróleo, gas natural) y combustibles nucleares (uranio, plutonio)</w:t>
      </w:r>
      <w:r w:rsidRPr="00AD3A70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.</w:t>
      </w:r>
    </w:p>
    <w:p w14:paraId="42CC3919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FB75B8F" w14:textId="77777777" w:rsidR="00AD3A70" w:rsidRDefault="00AD3A70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MIÉRCOLES, 22 DE ABRIL</w:t>
      </w:r>
    </w:p>
    <w:p w14:paraId="284050DF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66B3F45" w14:textId="77777777" w:rsidR="00AD3A70" w:rsidRDefault="00AD3A70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1 Página 102</w:t>
      </w:r>
    </w:p>
    <w:p w14:paraId="1B67261E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5F2DFD86" w14:textId="77777777" w:rsidR="00AD3A70" w:rsidRP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La energía es la causante de que ocurran cambios en la materia. Por ejemplo, al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es-ES"/>
        </w:rPr>
        <w:t>freir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un huevo, el calor lo cambia.</w:t>
      </w:r>
    </w:p>
    <w:p w14:paraId="0263F977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50660067" w14:textId="77777777" w:rsidR="00AD3A70" w:rsidRDefault="00AD3A70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2 Página 102</w:t>
      </w:r>
    </w:p>
    <w:p w14:paraId="742A55C5" w14:textId="77777777" w:rsidR="00AD3A70" w:rsidRDefault="00AD3A70" w:rsidP="00AD3A70">
      <w:pPr>
        <w:spacing w:line="240" w:lineRule="auto"/>
        <w:ind w:left="720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. Mecánica</w:t>
      </w:r>
    </w:p>
    <w:p w14:paraId="17295C0F" w14:textId="77777777" w:rsidR="00AD3A70" w:rsidRDefault="00AD3A70" w:rsidP="00AD3A70">
      <w:pPr>
        <w:spacing w:line="240" w:lineRule="auto"/>
        <w:ind w:left="720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. Luminosa</w:t>
      </w:r>
    </w:p>
    <w:p w14:paraId="28BD57BC" w14:textId="77777777" w:rsidR="00AD3A70" w:rsidRDefault="00AD3A70" w:rsidP="00AD3A70">
      <w:pPr>
        <w:spacing w:line="240" w:lineRule="auto"/>
        <w:ind w:left="720"/>
        <w:rPr>
          <w:rFonts w:ascii="Calibri" w:eastAsia="Times New Roman" w:hAnsi="Calibri" w:cs="Times New Roman"/>
          <w:bCs/>
          <w:color w:val="000000"/>
          <w:lang w:eastAsia="es-ES"/>
        </w:rPr>
      </w:pPr>
      <w:proofErr w:type="gramStart"/>
      <w:r>
        <w:rPr>
          <w:rFonts w:ascii="Calibri" w:eastAsia="Times New Roman" w:hAnsi="Calibri" w:cs="Times New Roman"/>
          <w:bCs/>
          <w:color w:val="000000"/>
          <w:lang w:eastAsia="es-ES"/>
        </w:rPr>
        <w:lastRenderedPageBreak/>
        <w:t>.Calorífica</w:t>
      </w:r>
      <w:proofErr w:type="gramEnd"/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o térmica.</w:t>
      </w:r>
    </w:p>
    <w:p w14:paraId="02DB8830" w14:textId="77777777" w:rsidR="00AD3A70" w:rsidRDefault="00AD3A70" w:rsidP="00AD3A70">
      <w:pPr>
        <w:spacing w:line="240" w:lineRule="auto"/>
        <w:ind w:left="720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. Eléctrica</w:t>
      </w:r>
    </w:p>
    <w:p w14:paraId="3B045874" w14:textId="77777777" w:rsidR="00AD3A70" w:rsidRPr="0005329C" w:rsidRDefault="00AD3A70" w:rsidP="0005329C">
      <w:pPr>
        <w:spacing w:line="240" w:lineRule="auto"/>
        <w:ind w:left="720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. Química.</w:t>
      </w:r>
    </w:p>
    <w:p w14:paraId="30C22AC4" w14:textId="77777777" w:rsidR="00AD3A70" w:rsidRDefault="00AD3A70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3 página 102</w:t>
      </w:r>
    </w:p>
    <w:p w14:paraId="23EF7CC4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59243B2" w14:textId="77777777" w:rsidR="00AD3A70" w:rsidRPr="0005329C" w:rsidRDefault="00AD3A70" w:rsidP="0005329C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Son formas de energía: luz-calor-movimiento-electricidad.</w:t>
      </w:r>
    </w:p>
    <w:p w14:paraId="473BCAFF" w14:textId="77777777" w:rsidR="00AD3A70" w:rsidRDefault="00AD3A70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JUEVES,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23  de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abril</w:t>
      </w:r>
    </w:p>
    <w:p w14:paraId="5BE76F7A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58AC892A" w14:textId="77777777" w:rsidR="00AD3A70" w:rsidRPr="00AD3A70" w:rsidRDefault="00AD3A70" w:rsidP="00AD3A70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4 Página 102</w:t>
      </w:r>
    </w:p>
    <w:p w14:paraId="6E16F509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01C33FE0" w14:textId="77777777" w:rsidR="00AD3A70" w:rsidRDefault="00AD3A70" w:rsidP="00AD3A70">
      <w:pPr>
        <w:pStyle w:val="Prrafodelista"/>
        <w:numPr>
          <w:ilvl w:val="0"/>
          <w:numId w:val="5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Eléctrica en mecánica.</w:t>
      </w:r>
    </w:p>
    <w:p w14:paraId="3A76338A" w14:textId="77777777" w:rsidR="00AD3A70" w:rsidRDefault="00AD3A70" w:rsidP="00AD3A70">
      <w:pPr>
        <w:pStyle w:val="Prrafodelista"/>
        <w:numPr>
          <w:ilvl w:val="0"/>
          <w:numId w:val="5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Química en luminosa</w:t>
      </w:r>
    </w:p>
    <w:p w14:paraId="63A413B1" w14:textId="77777777" w:rsidR="00AD3A70" w:rsidRDefault="00AD3A70" w:rsidP="00AD3A70">
      <w:pPr>
        <w:pStyle w:val="Prrafodelista"/>
        <w:numPr>
          <w:ilvl w:val="0"/>
          <w:numId w:val="5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Química en mecánica.</w:t>
      </w:r>
    </w:p>
    <w:p w14:paraId="289466FC" w14:textId="77777777" w:rsidR="00AD3A70" w:rsidRDefault="00AD3A70" w:rsidP="00AD3A70">
      <w:pPr>
        <w:pStyle w:val="Prrafodelista"/>
        <w:numPr>
          <w:ilvl w:val="0"/>
          <w:numId w:val="5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Eléctrica en calorífica.</w:t>
      </w:r>
    </w:p>
    <w:p w14:paraId="603FAAC9" w14:textId="77777777" w:rsidR="00AD3A70" w:rsidRPr="00AD3A70" w:rsidRDefault="00AD3A70" w:rsidP="00AD3A70">
      <w:pPr>
        <w:pStyle w:val="Prrafodelista"/>
        <w:numPr>
          <w:ilvl w:val="0"/>
          <w:numId w:val="5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0587C7AD" w14:textId="77777777" w:rsidR="00AD3A70" w:rsidRDefault="00AD3A70" w:rsidP="00AD3A70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Ejercicio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5  Página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102</w:t>
      </w:r>
    </w:p>
    <w:p w14:paraId="4503E57B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1876AE9" w14:textId="77777777" w:rsidR="00AD3A70" w:rsidRP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En la bombilla, una parte de la energía eléctrica se transforma en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es-ES"/>
        </w:rPr>
        <w:t>lumilnosa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y la otra parte en calor.</w:t>
      </w:r>
    </w:p>
    <w:p w14:paraId="031D5493" w14:textId="77777777" w:rsidR="00AD3A70" w:rsidRDefault="00AD3A70" w:rsidP="00AD3A70">
      <w:pPr>
        <w:pStyle w:val="Prrafodelista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17423C69" w14:textId="77777777" w:rsidR="00AD3A70" w:rsidRDefault="00AD3A70" w:rsidP="00AD3A70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Ejercicio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6  Página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102</w:t>
      </w:r>
    </w:p>
    <w:p w14:paraId="631433AE" w14:textId="77777777" w:rsidR="003E09B4" w:rsidRDefault="003E09B4" w:rsidP="003E09B4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190F7926" w14:textId="77777777" w:rsidR="003E09B4" w:rsidRPr="003E09B4" w:rsidRDefault="003E09B4" w:rsidP="003E09B4">
      <w:pPr>
        <w:pStyle w:val="Prrafodelista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Sol</w:t>
      </w:r>
    </w:p>
    <w:p w14:paraId="01A75F9B" w14:textId="77777777" w:rsidR="003E09B4" w:rsidRPr="003E09B4" w:rsidRDefault="003E09B4" w:rsidP="003E09B4">
      <w:pPr>
        <w:pStyle w:val="Prrafodelista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Viento.</w:t>
      </w:r>
    </w:p>
    <w:p w14:paraId="0D0B64A6" w14:textId="77777777" w:rsidR="003E09B4" w:rsidRPr="003E09B4" w:rsidRDefault="003E09B4" w:rsidP="003E09B4">
      <w:pPr>
        <w:pStyle w:val="Prrafodelista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Agua</w:t>
      </w:r>
    </w:p>
    <w:p w14:paraId="0920F5A6" w14:textId="77777777" w:rsidR="003E09B4" w:rsidRPr="003E09B4" w:rsidRDefault="003E09B4" w:rsidP="003E09B4">
      <w:pPr>
        <w:pStyle w:val="Prrafodelista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Madera.</w:t>
      </w:r>
    </w:p>
    <w:p w14:paraId="507C88E7" w14:textId="77777777" w:rsidR="003E09B4" w:rsidRDefault="003E09B4" w:rsidP="003E09B4">
      <w:pPr>
        <w:pStyle w:val="Prrafodelista"/>
        <w:spacing w:line="240" w:lineRule="auto"/>
        <w:ind w:left="1080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Son recursos que no se agotan</w:t>
      </w:r>
    </w:p>
    <w:p w14:paraId="549CF2D3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41C7633" w14:textId="77777777" w:rsidR="00AD3A70" w:rsidRPr="0005329C" w:rsidRDefault="00AD3A70" w:rsidP="0005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VIE</w:t>
      </w:r>
      <w:r w:rsidR="003E09B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RNES, 24 de abril</w:t>
      </w:r>
    </w:p>
    <w:p w14:paraId="72EF4B6E" w14:textId="77777777" w:rsidR="003E09B4" w:rsidRPr="003E09B4" w:rsidRDefault="003E09B4" w:rsidP="003E09B4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7 Página 102</w:t>
      </w:r>
    </w:p>
    <w:p w14:paraId="612DB10C" w14:textId="77777777" w:rsidR="003E09B4" w:rsidRDefault="003E09B4" w:rsidP="003E09B4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0EDFD64" w14:textId="77777777" w:rsidR="003E09B4" w:rsidRDefault="003E09B4" w:rsidP="003E09B4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Son recursos limitados, por lo que se pueden agotar.</w:t>
      </w:r>
    </w:p>
    <w:p w14:paraId="351EAB9D" w14:textId="77777777" w:rsidR="003E09B4" w:rsidRDefault="003E09B4" w:rsidP="003E09B4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Los combustibles fósiles, el uranio y el plutonio.</w:t>
      </w:r>
    </w:p>
    <w:p w14:paraId="74AA680B" w14:textId="77777777" w:rsidR="003E09B4" w:rsidRPr="003E09B4" w:rsidRDefault="003E09B4" w:rsidP="003E09B4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 carbón y el gas natural se emplean en las centrales térmicas para producir electricidad o se utiliza</w:t>
      </w:r>
      <w:r w:rsidR="002B3019">
        <w:rPr>
          <w:rFonts w:ascii="Calibri" w:eastAsia="Times New Roman" w:hAnsi="Calibri" w:cs="Times New Roman"/>
          <w:bCs/>
          <w:color w:val="000000"/>
          <w:lang w:eastAsia="es-ES"/>
        </w:rPr>
        <w:t>n para la calefacción en las viviendas. Del petróleo se obtienen distintos productos, como la gasolina, el gasoil, que se emplean como combustibles en el transporte, y los plásticos. El uranio y el plutonio se utilizan para producir energía eléctrica.</w:t>
      </w:r>
    </w:p>
    <w:p w14:paraId="48666F2C" w14:textId="77777777" w:rsidR="003E09B4" w:rsidRDefault="003E09B4" w:rsidP="003E09B4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1CC3CA85" w14:textId="77777777" w:rsidR="003E09B4" w:rsidRDefault="003E09B4" w:rsidP="003E09B4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8 Página 102</w:t>
      </w:r>
    </w:p>
    <w:p w14:paraId="1E3D1A7F" w14:textId="77777777" w:rsidR="003E09B4" w:rsidRDefault="003E09B4" w:rsidP="003E09B4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92E4D3C" w14:textId="77777777" w:rsidR="002B3019" w:rsidRDefault="002B3019" w:rsidP="003E09B4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Los colectores solares sirven para captar el calor del Sol y poder usarlo para calefacción o agua caliente. </w:t>
      </w:r>
    </w:p>
    <w:p w14:paraId="7055BB21" w14:textId="77777777" w:rsidR="002B3019" w:rsidRDefault="002B3019" w:rsidP="003E09B4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Las placas fotovoltaicas captan la luz del Sol, que se transforma en energía eléctrica.</w:t>
      </w:r>
    </w:p>
    <w:p w14:paraId="23F8D401" w14:textId="77777777" w:rsidR="002B3019" w:rsidRDefault="002B3019" w:rsidP="003E09B4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La energía hidráulica es la que tiene el agua en movimiento.</w:t>
      </w:r>
    </w:p>
    <w:p w14:paraId="1BE9FD50" w14:textId="77777777" w:rsidR="002B3019" w:rsidRDefault="002B3019" w:rsidP="003E09B4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La energía geotérmica es la energía calorífica que está en el interior de la Tierra.</w:t>
      </w:r>
    </w:p>
    <w:p w14:paraId="7AA79C75" w14:textId="77777777" w:rsidR="002B3019" w:rsidRPr="002B3019" w:rsidRDefault="002B3019" w:rsidP="003E09B4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0B2A2FC4" w14:textId="77777777" w:rsidR="003E09B4" w:rsidRDefault="003E09B4" w:rsidP="003E09B4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Ejercicio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9  Página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102</w:t>
      </w:r>
    </w:p>
    <w:p w14:paraId="6C771E09" w14:textId="77777777" w:rsidR="002B3019" w:rsidRDefault="002B3019" w:rsidP="002B3019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0C82313" w14:textId="77777777" w:rsidR="002B3019" w:rsidRPr="002B3019" w:rsidRDefault="002B3019" w:rsidP="002B3019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2B3019">
        <w:rPr>
          <w:rFonts w:ascii="Calibri" w:eastAsia="Times New Roman" w:hAnsi="Calibri" w:cs="Times New Roman"/>
          <w:bCs/>
          <w:color w:val="000000"/>
          <w:lang w:eastAsia="es-ES"/>
        </w:rPr>
        <w:t>Si, un barco de vela la utiliza para desplazarse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>.</w:t>
      </w:r>
    </w:p>
    <w:p w14:paraId="08F667A6" w14:textId="77777777" w:rsidR="003E09B4" w:rsidRPr="003E09B4" w:rsidRDefault="003E09B4" w:rsidP="003E09B4">
      <w:pPr>
        <w:pStyle w:val="Prrafodelista"/>
        <w:spacing w:line="240" w:lineRule="auto"/>
        <w:ind w:left="1080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6FF2F350" w14:textId="77777777" w:rsidR="003E09B4" w:rsidRDefault="003E09B4" w:rsidP="003E09B4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10</w:t>
      </w:r>
      <w:r w:rsidRPr="003E09B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Página 102</w:t>
      </w:r>
    </w:p>
    <w:p w14:paraId="566D441D" w14:textId="77777777" w:rsidR="002B3019" w:rsidRDefault="002B3019" w:rsidP="002B3019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8DAF6B6" w14:textId="77777777" w:rsidR="003E09B4" w:rsidRDefault="002B3019" w:rsidP="0005329C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2B3019">
        <w:rPr>
          <w:rFonts w:ascii="Calibri" w:eastAsia="Times New Roman" w:hAnsi="Calibri" w:cs="Times New Roman"/>
          <w:bCs/>
          <w:color w:val="000000"/>
          <w:lang w:eastAsia="es-ES"/>
        </w:rPr>
        <w:t>Si, la energía nuclear se transforma en energía eléctrica.</w:t>
      </w:r>
    </w:p>
    <w:p w14:paraId="4337665B" w14:textId="77777777" w:rsidR="0005329C" w:rsidRPr="0005329C" w:rsidRDefault="0005329C" w:rsidP="0005329C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3F5E7A6A" w14:textId="77777777" w:rsidR="003E09B4" w:rsidRDefault="003E09B4" w:rsidP="003E09B4">
      <w:pPr>
        <w:pStyle w:val="Prrafodelista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11 Página 102</w:t>
      </w:r>
    </w:p>
    <w:p w14:paraId="268B07AE" w14:textId="77777777" w:rsidR="002B3019" w:rsidRDefault="002B3019" w:rsidP="002B3019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EB26984" w14:textId="77777777" w:rsidR="002B3019" w:rsidRDefault="002B3019" w:rsidP="002B3019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 gas natural.</w:t>
      </w:r>
    </w:p>
    <w:p w14:paraId="5D86B57B" w14:textId="77777777" w:rsidR="002B3019" w:rsidRDefault="002B3019" w:rsidP="002B3019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 petróleo</w:t>
      </w:r>
    </w:p>
    <w:p w14:paraId="13ED294C" w14:textId="77777777" w:rsidR="002B3019" w:rsidRDefault="002B3019" w:rsidP="002B3019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Productos derivados del petróleo</w:t>
      </w:r>
    </w:p>
    <w:p w14:paraId="0C55F485" w14:textId="77777777" w:rsidR="002B3019" w:rsidRDefault="002B3019" w:rsidP="002B3019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Calefacción</w:t>
      </w:r>
    </w:p>
    <w:p w14:paraId="589256BA" w14:textId="77777777" w:rsidR="002B3019" w:rsidRPr="002B3019" w:rsidRDefault="002B3019" w:rsidP="002B3019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La energía eléctrica.</w:t>
      </w:r>
    </w:p>
    <w:p w14:paraId="0115F132" w14:textId="77777777" w:rsidR="003E09B4" w:rsidRDefault="003E09B4" w:rsidP="003E09B4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1D2B38D" w14:textId="77777777" w:rsidR="003E09B4" w:rsidRPr="003E09B4" w:rsidRDefault="003E09B4" w:rsidP="003E09B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B3EFE64" w14:textId="77777777" w:rsidR="003E09B4" w:rsidRPr="003E09B4" w:rsidRDefault="003E09B4" w:rsidP="003E09B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AB22349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2F008302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41AEB540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666C23B3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5DA286DB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3F1C70ED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4125071E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448EEDA1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3A3F0A43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1F797ED7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1303B10F" w14:textId="77777777" w:rsidR="00D93743" w:rsidRDefault="00D93743"/>
    <w:sectPr w:rsidR="00D9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53D"/>
    <w:multiLevelType w:val="hybridMultilevel"/>
    <w:tmpl w:val="D390EF60"/>
    <w:lvl w:ilvl="0" w:tplc="C9E60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6258"/>
    <w:multiLevelType w:val="hybridMultilevel"/>
    <w:tmpl w:val="F3302AF0"/>
    <w:lvl w:ilvl="0" w:tplc="ED440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95BA9"/>
    <w:multiLevelType w:val="hybridMultilevel"/>
    <w:tmpl w:val="AF028046"/>
    <w:lvl w:ilvl="0" w:tplc="E160E2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5101A"/>
    <w:multiLevelType w:val="hybridMultilevel"/>
    <w:tmpl w:val="CB340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F5"/>
    <w:multiLevelType w:val="hybridMultilevel"/>
    <w:tmpl w:val="15AE2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3DE"/>
    <w:multiLevelType w:val="hybridMultilevel"/>
    <w:tmpl w:val="56D83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1C"/>
    <w:rsid w:val="0005329C"/>
    <w:rsid w:val="002B3019"/>
    <w:rsid w:val="003E09B4"/>
    <w:rsid w:val="00472B30"/>
    <w:rsid w:val="00A4631C"/>
    <w:rsid w:val="00AD3A70"/>
    <w:rsid w:val="00D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16A0"/>
  <w15:chartTrackingRefBased/>
  <w15:docId w15:val="{FF143434-3037-48E2-AC75-E824AF2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7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Portatil1</dc:creator>
  <cp:keywords/>
  <dc:description/>
  <cp:lastModifiedBy>Isabel Ceprián Rubio</cp:lastModifiedBy>
  <cp:revision>2</cp:revision>
  <dcterms:created xsi:type="dcterms:W3CDTF">2020-04-26T17:11:00Z</dcterms:created>
  <dcterms:modified xsi:type="dcterms:W3CDTF">2020-04-26T17:11:00Z</dcterms:modified>
</cp:coreProperties>
</file>