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B99" w:rsidRPr="003B4ED9" w:rsidRDefault="00311F75" w:rsidP="003A29AD">
      <w:pPr>
        <w:jc w:val="center"/>
        <w:rPr>
          <w:b/>
          <w:sz w:val="24"/>
          <w:u w:val="single"/>
        </w:rPr>
      </w:pPr>
      <w:r w:rsidRPr="003B4ED9">
        <w:rPr>
          <w:b/>
          <w:sz w:val="24"/>
          <w:u w:val="single"/>
        </w:rPr>
        <w:t>CORRE</w:t>
      </w:r>
      <w:r w:rsidR="00B959D4" w:rsidRPr="003B4ED9">
        <w:rPr>
          <w:b/>
          <w:sz w:val="24"/>
          <w:u w:val="single"/>
        </w:rPr>
        <w:t>CCIONES DE LAS TAREAS DE</w:t>
      </w:r>
      <w:r w:rsidR="00B25228">
        <w:rPr>
          <w:b/>
          <w:sz w:val="24"/>
          <w:u w:val="single"/>
        </w:rPr>
        <w:t xml:space="preserve"> LA SEMANA 1-5  DE JUNI</w:t>
      </w:r>
      <w:r w:rsidR="009A4EF2">
        <w:rPr>
          <w:b/>
          <w:sz w:val="24"/>
          <w:u w:val="single"/>
        </w:rPr>
        <w:t>O</w:t>
      </w:r>
    </w:p>
    <w:p w:rsidR="00E81C28" w:rsidRPr="00FA2345" w:rsidRDefault="00FA2345" w:rsidP="00E81C28">
      <w:pPr>
        <w:jc w:val="center"/>
        <w:rPr>
          <w:b/>
          <w:color w:val="7030A0"/>
          <w:sz w:val="28"/>
          <w:szCs w:val="28"/>
          <w:u w:val="single"/>
        </w:rPr>
      </w:pPr>
      <w:r w:rsidRPr="00FA2345">
        <w:rPr>
          <w:b/>
          <w:color w:val="7030A0"/>
          <w:sz w:val="28"/>
          <w:szCs w:val="28"/>
          <w:u w:val="single"/>
        </w:rPr>
        <w:t>SOCIALES</w:t>
      </w:r>
    </w:p>
    <w:p w:rsidR="007C4EF4" w:rsidRDefault="00FA2345" w:rsidP="00087FA7">
      <w:pPr>
        <w:jc w:val="both"/>
        <w:rPr>
          <w:b/>
          <w:noProof/>
          <w:color w:val="7030A0"/>
          <w:lang w:eastAsia="es-ES"/>
        </w:rPr>
      </w:pPr>
      <w:r w:rsidRPr="00FA2345">
        <w:rPr>
          <w:b/>
          <w:noProof/>
          <w:color w:val="7030A0"/>
          <w:lang w:eastAsia="es-ES"/>
        </w:rPr>
        <w:t xml:space="preserve">Pág. </w:t>
      </w:r>
      <w:r w:rsidR="00C34ACE">
        <w:rPr>
          <w:b/>
          <w:noProof/>
          <w:color w:val="7030A0"/>
          <w:lang w:eastAsia="es-ES"/>
        </w:rPr>
        <w:t>83: 2</w:t>
      </w:r>
    </w:p>
    <w:p w:rsidR="002965B4" w:rsidRPr="00B25228" w:rsidRDefault="002965B4" w:rsidP="00087FA7">
      <w:pPr>
        <w:jc w:val="both"/>
        <w:rPr>
          <w:b/>
          <w:color w:val="7030A0"/>
        </w:rPr>
      </w:pPr>
      <w:r w:rsidRPr="00B25228">
        <w:rPr>
          <w:b/>
          <w:color w:val="7030A0"/>
        </w:rPr>
        <w:t xml:space="preserve">2 </w:t>
      </w:r>
    </w:p>
    <w:p w:rsidR="002965B4" w:rsidRDefault="00A95287" w:rsidP="00087FA7">
      <w:pPr>
        <w:jc w:val="both"/>
      </w:pPr>
      <w:r>
        <w:t xml:space="preserve">Clase social: clase alta. Integrantes: aristocracia y burguesía. Características: propietarios de grandes extensiones de tierra y de fábricas, grandes comerciantes y banqueros. Se convirtieron en el grupo social más poderoso. </w:t>
      </w:r>
    </w:p>
    <w:p w:rsidR="002965B4" w:rsidRDefault="00A95287" w:rsidP="00087FA7">
      <w:pPr>
        <w:jc w:val="both"/>
      </w:pPr>
      <w:r>
        <w:t xml:space="preserve">Clase social: clase media. Integrantes: pequeños comerciantes y empresarios, pequeños propietarios de tierras y profesionales como médicos, abogados, funcionarios, artistas… Características: aparecieron en esta época. </w:t>
      </w:r>
    </w:p>
    <w:p w:rsidR="00A95287" w:rsidRDefault="00A95287" w:rsidP="00087FA7">
      <w:pPr>
        <w:jc w:val="both"/>
      </w:pPr>
      <w:r>
        <w:t>Clase social: clase baja. Integrantes: campesinos y obreros. Características: tenían pocos recursos económicos. Los campesinos trabajaban las tierras de los grandes propietarios. Los obreros trabajaban en las fábricas a cambio de un salario. Tenían condiciones de vida muy duras: jornadas de más de doce horas, salario muy bajo y barrios mal acondicionados. Muchos niños trabajaban. Para defender sus intereses, los obreros se agruparon en sindicatos.</w:t>
      </w:r>
    </w:p>
    <w:p w:rsidR="00B25228" w:rsidRDefault="00B25228" w:rsidP="00087FA7">
      <w:pPr>
        <w:jc w:val="both"/>
        <w:rPr>
          <w:b/>
          <w:noProof/>
          <w:color w:val="7030A0"/>
          <w:lang w:eastAsia="es-ES"/>
        </w:rPr>
      </w:pPr>
    </w:p>
    <w:p w:rsidR="002965B4" w:rsidRDefault="00C34ACE" w:rsidP="002965B4">
      <w:pPr>
        <w:jc w:val="both"/>
        <w:rPr>
          <w:b/>
          <w:noProof/>
          <w:color w:val="7030A0"/>
          <w:lang w:eastAsia="es-ES"/>
        </w:rPr>
      </w:pPr>
      <w:r>
        <w:rPr>
          <w:b/>
          <w:noProof/>
          <w:color w:val="7030A0"/>
          <w:lang w:eastAsia="es-ES"/>
        </w:rPr>
        <w:t>Pág. 84: 1, 3, 4, 6 y 7.</w:t>
      </w:r>
    </w:p>
    <w:p w:rsidR="002965B4" w:rsidRDefault="002965B4" w:rsidP="002965B4">
      <w:pPr>
        <w:jc w:val="both"/>
      </w:pPr>
      <w:r w:rsidRPr="00B25228">
        <w:rPr>
          <w:b/>
          <w:color w:val="7030A0"/>
        </w:rPr>
        <w:t xml:space="preserve">1 </w:t>
      </w:r>
      <w:r>
        <w:t> </w:t>
      </w:r>
      <w:r>
        <w:t xml:space="preserve"> Los acontecimientos tienen que estar en este orden: Inicio de la guerra de la Independencia / Constitución de Cádiz / Independencia de la primera colonia americana / Inicio de la guerra carlista / Primera República. </w:t>
      </w:r>
    </w:p>
    <w:p w:rsidR="002965B4" w:rsidRDefault="002965B4" w:rsidP="002965B4">
      <w:pPr>
        <w:jc w:val="both"/>
      </w:pPr>
      <w:r w:rsidRPr="00B25228">
        <w:rPr>
          <w:b/>
          <w:color w:val="7030A0"/>
        </w:rPr>
        <w:t>3</w:t>
      </w:r>
      <w:r>
        <w:t xml:space="preserve"> </w:t>
      </w:r>
      <w:r>
        <w:t> </w:t>
      </w:r>
      <w:r>
        <w:t xml:space="preserve"> Tras la abdicación de Amadeo de Saboya, en 1873, se proclamó una república. Se trataba del primer proyecto republicano en la historia de España, ya que nunca se había dado este régimen político en la península.</w:t>
      </w:r>
    </w:p>
    <w:p w:rsidR="002965B4" w:rsidRDefault="002965B4" w:rsidP="002965B4">
      <w:pPr>
        <w:jc w:val="both"/>
      </w:pPr>
      <w:r>
        <w:t xml:space="preserve">El 11 de febrero de 1873, las Cortes proclamaron la República como forma de gobierno por 258 votos a favor y 32 en contra. La República surge como una fórmula inédita para aplicar los postulados de la Revolución de 1868 </w:t>
      </w:r>
    </w:p>
    <w:p w:rsidR="002965B4" w:rsidRDefault="002965B4" w:rsidP="002965B4">
      <w:pPr>
        <w:jc w:val="both"/>
      </w:pPr>
      <w:r w:rsidRPr="00B25228">
        <w:rPr>
          <w:b/>
          <w:color w:val="7030A0"/>
        </w:rPr>
        <w:t>4</w:t>
      </w:r>
      <w:r>
        <w:t xml:space="preserve"> A: clase media; son médicos. B: clase alta; se deduce de la riqueza de su ropa y el lugar en el que están: un lujoso teatro. C: clase baja; son posiblemente modistas. </w:t>
      </w:r>
    </w:p>
    <w:p w:rsidR="002965B4" w:rsidRDefault="002965B4" w:rsidP="002965B4">
      <w:pPr>
        <w:jc w:val="both"/>
      </w:pPr>
      <w:r w:rsidRPr="00B25228">
        <w:rPr>
          <w:b/>
          <w:color w:val="7030A0"/>
        </w:rPr>
        <w:t>6</w:t>
      </w:r>
      <w:r>
        <w:t xml:space="preserve"> </w:t>
      </w:r>
      <w:r>
        <w:t> </w:t>
      </w:r>
      <w:r w:rsidR="00B25228">
        <w:t xml:space="preserve"> </w:t>
      </w:r>
      <w:r>
        <w:t xml:space="preserve">Aparecieron fábricas, donde los obreros trabajaban con máquinas. Se inventó la máquina de vapor, que se aplicó a los a los transportes y la industria, y se utilizó el carbón como fuente de energía. Se desarrollaron la industria textil y la siderurgia. </w:t>
      </w:r>
    </w:p>
    <w:p w:rsidR="00B25228" w:rsidRDefault="002965B4" w:rsidP="002965B4">
      <w:pPr>
        <w:jc w:val="both"/>
      </w:pPr>
      <w:r w:rsidRPr="00B25228">
        <w:rPr>
          <w:b/>
          <w:color w:val="7030A0"/>
        </w:rPr>
        <w:t>7</w:t>
      </w:r>
      <w:r>
        <w:t xml:space="preserve"> </w:t>
      </w:r>
      <w:r>
        <w:t> </w:t>
      </w:r>
      <w:r>
        <w:t xml:space="preserve"> • Antonio Cánovas del Castillo: líder del partido conservador en la época del Alfonso XII</w:t>
      </w:r>
      <w:r w:rsidR="00B25228">
        <w:t>.</w:t>
      </w:r>
    </w:p>
    <w:p w:rsidR="00B25228" w:rsidRDefault="002965B4" w:rsidP="002965B4">
      <w:pPr>
        <w:jc w:val="both"/>
      </w:pPr>
      <w:r>
        <w:t xml:space="preserve"> • Pío Baroja: escritor, miembro de la generación del 98. </w:t>
      </w:r>
    </w:p>
    <w:p w:rsidR="00B25228" w:rsidRDefault="002965B4" w:rsidP="002965B4">
      <w:pPr>
        <w:jc w:val="both"/>
      </w:pPr>
      <w:r>
        <w:t xml:space="preserve">• Antonio Gaudí: arquitecto modernista. </w:t>
      </w:r>
    </w:p>
    <w:p w:rsidR="002965B4" w:rsidRPr="00B25228" w:rsidRDefault="002965B4" w:rsidP="002965B4">
      <w:pPr>
        <w:jc w:val="both"/>
      </w:pPr>
      <w:r>
        <w:t>• Rosalía de Castro: poetisa que destacó en el siglo xix</w:t>
      </w:r>
    </w:p>
    <w:p w:rsidR="00A95287" w:rsidRPr="003D4BAE" w:rsidRDefault="00A95287" w:rsidP="003D4BAE">
      <w:bookmarkStart w:id="0" w:name="_GoBack"/>
      <w:bookmarkEnd w:id="0"/>
    </w:p>
    <w:sectPr w:rsidR="00A95287" w:rsidRPr="003D4BAE" w:rsidSect="005A2042">
      <w:pgSz w:w="11906" w:h="16838"/>
      <w:pgMar w:top="1135"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35FD"/>
    <w:multiLevelType w:val="hybridMultilevel"/>
    <w:tmpl w:val="F4C834AE"/>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FE0193"/>
    <w:multiLevelType w:val="hybridMultilevel"/>
    <w:tmpl w:val="4392AFC8"/>
    <w:lvl w:ilvl="0" w:tplc="76AC3B3E">
      <w:start w:val="1"/>
      <w:numFmt w:val="bullet"/>
      <w:lvlText w:val=""/>
      <w:lvlJc w:val="left"/>
      <w:pPr>
        <w:ind w:left="720" w:hanging="360"/>
      </w:pPr>
      <w:rPr>
        <w:rFonts w:ascii="Symbol" w:hAnsi="Symbol" w:hint="default"/>
        <w:color w:val="FF66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E6362B"/>
    <w:multiLevelType w:val="hybridMultilevel"/>
    <w:tmpl w:val="87EC0968"/>
    <w:lvl w:ilvl="0" w:tplc="673AA17A">
      <w:start w:val="1"/>
      <w:numFmt w:val="bullet"/>
      <w:lvlText w:val=""/>
      <w:lvlJc w:val="left"/>
      <w:pPr>
        <w:ind w:left="720" w:hanging="360"/>
      </w:pPr>
      <w:rPr>
        <w:rFonts w:ascii="Symbol" w:hAnsi="Symbol" w:hint="default"/>
        <w:color w:val="auto"/>
        <w:sz w:val="16"/>
      </w:rPr>
    </w:lvl>
    <w:lvl w:ilvl="1" w:tplc="4D900260">
      <w:start w:val="7"/>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9950ACE"/>
    <w:multiLevelType w:val="hybridMultilevel"/>
    <w:tmpl w:val="FB1E31FC"/>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C021B3E"/>
    <w:multiLevelType w:val="hybridMultilevel"/>
    <w:tmpl w:val="BC8E113E"/>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10E3D91"/>
    <w:multiLevelType w:val="hybridMultilevel"/>
    <w:tmpl w:val="4F60A070"/>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110178E"/>
    <w:multiLevelType w:val="hybridMultilevel"/>
    <w:tmpl w:val="9386F662"/>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4CA065A"/>
    <w:multiLevelType w:val="hybridMultilevel"/>
    <w:tmpl w:val="A40CF5D2"/>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6967B19"/>
    <w:multiLevelType w:val="hybridMultilevel"/>
    <w:tmpl w:val="22440A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A60C25"/>
    <w:multiLevelType w:val="hybridMultilevel"/>
    <w:tmpl w:val="9996B6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CD35A22"/>
    <w:multiLevelType w:val="hybridMultilevel"/>
    <w:tmpl w:val="22CE9AFA"/>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891FE4"/>
    <w:multiLevelType w:val="hybridMultilevel"/>
    <w:tmpl w:val="53DCACC2"/>
    <w:lvl w:ilvl="0" w:tplc="673AA17A">
      <w:start w:val="1"/>
      <w:numFmt w:val="bullet"/>
      <w:lvlText w:val=""/>
      <w:lvlJc w:val="left"/>
      <w:pPr>
        <w:ind w:left="720" w:hanging="360"/>
      </w:pPr>
      <w:rPr>
        <w:rFonts w:ascii="Symbol" w:hAnsi="Symbol" w:hint="default"/>
        <w:color w:val="auto"/>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667018C3"/>
    <w:multiLevelType w:val="hybridMultilevel"/>
    <w:tmpl w:val="33E65444"/>
    <w:lvl w:ilvl="0" w:tplc="76AC3B3E">
      <w:start w:val="1"/>
      <w:numFmt w:val="bullet"/>
      <w:lvlText w:val=""/>
      <w:lvlJc w:val="left"/>
      <w:pPr>
        <w:ind w:left="720" w:hanging="360"/>
      </w:pPr>
      <w:rPr>
        <w:rFonts w:ascii="Symbol" w:hAnsi="Symbol" w:hint="default"/>
        <w:color w:val="FF6699"/>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3"/>
  </w:num>
  <w:num w:numId="6">
    <w:abstractNumId w:val="10"/>
  </w:num>
  <w:num w:numId="7">
    <w:abstractNumId w:val="2"/>
  </w:num>
  <w:num w:numId="8">
    <w:abstractNumId w:val="5"/>
  </w:num>
  <w:num w:numId="9">
    <w:abstractNumId w:val="1"/>
  </w:num>
  <w:num w:numId="10">
    <w:abstractNumId w:val="12"/>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75"/>
    <w:rsid w:val="00021C2F"/>
    <w:rsid w:val="00052398"/>
    <w:rsid w:val="00087FA7"/>
    <w:rsid w:val="001A3A6A"/>
    <w:rsid w:val="00226DDC"/>
    <w:rsid w:val="00251438"/>
    <w:rsid w:val="0028249A"/>
    <w:rsid w:val="002965B4"/>
    <w:rsid w:val="002E69FF"/>
    <w:rsid w:val="00311F75"/>
    <w:rsid w:val="003A29AD"/>
    <w:rsid w:val="003B4ED9"/>
    <w:rsid w:val="003C5CCB"/>
    <w:rsid w:val="003D4BAE"/>
    <w:rsid w:val="00506290"/>
    <w:rsid w:val="00524251"/>
    <w:rsid w:val="005A2042"/>
    <w:rsid w:val="00627AAF"/>
    <w:rsid w:val="00655A65"/>
    <w:rsid w:val="00705B99"/>
    <w:rsid w:val="007C4EF4"/>
    <w:rsid w:val="0090399D"/>
    <w:rsid w:val="009A4EF2"/>
    <w:rsid w:val="00A12819"/>
    <w:rsid w:val="00A14292"/>
    <w:rsid w:val="00A95287"/>
    <w:rsid w:val="00AB318B"/>
    <w:rsid w:val="00AC37CD"/>
    <w:rsid w:val="00AD656C"/>
    <w:rsid w:val="00B25228"/>
    <w:rsid w:val="00B2796D"/>
    <w:rsid w:val="00B959D4"/>
    <w:rsid w:val="00BE6720"/>
    <w:rsid w:val="00C34ACE"/>
    <w:rsid w:val="00CD63FD"/>
    <w:rsid w:val="00E81C28"/>
    <w:rsid w:val="00E822F7"/>
    <w:rsid w:val="00FA23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FD824-7A8B-44D3-A85E-94D7FD5E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11F75"/>
    <w:pPr>
      <w:ind w:left="720"/>
      <w:contextualSpacing/>
    </w:pPr>
  </w:style>
  <w:style w:type="character" w:styleId="Hipervnculo">
    <w:name w:val="Hyperlink"/>
    <w:basedOn w:val="Fuentedeprrafopredeter"/>
    <w:uiPriority w:val="99"/>
    <w:semiHidden/>
    <w:unhideWhenUsed/>
    <w:rsid w:val="000523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745423">
      <w:bodyDiv w:val="1"/>
      <w:marLeft w:val="0"/>
      <w:marRight w:val="0"/>
      <w:marTop w:val="0"/>
      <w:marBottom w:val="0"/>
      <w:divBdr>
        <w:top w:val="none" w:sz="0" w:space="0" w:color="auto"/>
        <w:left w:val="none" w:sz="0" w:space="0" w:color="auto"/>
        <w:bottom w:val="none" w:sz="0" w:space="0" w:color="auto"/>
        <w:right w:val="none" w:sz="0" w:space="0" w:color="auto"/>
      </w:divBdr>
    </w:div>
    <w:div w:id="1537084562">
      <w:bodyDiv w:val="1"/>
      <w:marLeft w:val="0"/>
      <w:marRight w:val="0"/>
      <w:marTop w:val="0"/>
      <w:marBottom w:val="0"/>
      <w:divBdr>
        <w:top w:val="none" w:sz="0" w:space="0" w:color="auto"/>
        <w:left w:val="none" w:sz="0" w:space="0" w:color="auto"/>
        <w:bottom w:val="none" w:sz="0" w:space="0" w:color="auto"/>
        <w:right w:val="none" w:sz="0" w:space="0" w:color="auto"/>
      </w:divBdr>
      <w:divsChild>
        <w:div w:id="200483721">
          <w:marLeft w:val="0"/>
          <w:marRight w:val="0"/>
          <w:marTop w:val="0"/>
          <w:marBottom w:val="0"/>
          <w:divBdr>
            <w:top w:val="none" w:sz="0" w:space="0" w:color="auto"/>
            <w:left w:val="none" w:sz="0" w:space="0" w:color="auto"/>
            <w:bottom w:val="none" w:sz="0" w:space="0" w:color="auto"/>
            <w:right w:val="none" w:sz="0" w:space="0" w:color="auto"/>
          </w:divBdr>
        </w:div>
        <w:div w:id="1175803384">
          <w:marLeft w:val="0"/>
          <w:marRight w:val="0"/>
          <w:marTop w:val="0"/>
          <w:marBottom w:val="0"/>
          <w:divBdr>
            <w:top w:val="none" w:sz="0" w:space="0" w:color="auto"/>
            <w:left w:val="none" w:sz="0" w:space="0" w:color="auto"/>
            <w:bottom w:val="none" w:sz="0" w:space="0" w:color="auto"/>
            <w:right w:val="none" w:sz="0" w:space="0" w:color="auto"/>
          </w:divBdr>
        </w:div>
        <w:div w:id="913127340">
          <w:marLeft w:val="0"/>
          <w:marRight w:val="0"/>
          <w:marTop w:val="0"/>
          <w:marBottom w:val="0"/>
          <w:divBdr>
            <w:top w:val="none" w:sz="0" w:space="0" w:color="auto"/>
            <w:left w:val="none" w:sz="0" w:space="0" w:color="auto"/>
            <w:bottom w:val="none" w:sz="0" w:space="0" w:color="auto"/>
            <w:right w:val="none" w:sz="0" w:space="0" w:color="auto"/>
          </w:divBdr>
        </w:div>
        <w:div w:id="1355376231">
          <w:marLeft w:val="0"/>
          <w:marRight w:val="0"/>
          <w:marTop w:val="0"/>
          <w:marBottom w:val="0"/>
          <w:divBdr>
            <w:top w:val="none" w:sz="0" w:space="0" w:color="auto"/>
            <w:left w:val="none" w:sz="0" w:space="0" w:color="auto"/>
            <w:bottom w:val="none" w:sz="0" w:space="0" w:color="auto"/>
            <w:right w:val="none" w:sz="0" w:space="0" w:color="auto"/>
          </w:divBdr>
        </w:div>
        <w:div w:id="897672984">
          <w:marLeft w:val="0"/>
          <w:marRight w:val="0"/>
          <w:marTop w:val="0"/>
          <w:marBottom w:val="0"/>
          <w:divBdr>
            <w:top w:val="none" w:sz="0" w:space="0" w:color="auto"/>
            <w:left w:val="none" w:sz="0" w:space="0" w:color="auto"/>
            <w:bottom w:val="none" w:sz="0" w:space="0" w:color="auto"/>
            <w:right w:val="none" w:sz="0" w:space="0" w:color="auto"/>
          </w:divBdr>
        </w:div>
        <w:div w:id="662321946">
          <w:marLeft w:val="0"/>
          <w:marRight w:val="0"/>
          <w:marTop w:val="0"/>
          <w:marBottom w:val="0"/>
          <w:divBdr>
            <w:top w:val="none" w:sz="0" w:space="0" w:color="auto"/>
            <w:left w:val="none" w:sz="0" w:space="0" w:color="auto"/>
            <w:bottom w:val="none" w:sz="0" w:space="0" w:color="auto"/>
            <w:right w:val="none" w:sz="0" w:space="0" w:color="auto"/>
          </w:divBdr>
        </w:div>
      </w:divsChild>
    </w:div>
    <w:div w:id="1569413609">
      <w:bodyDiv w:val="1"/>
      <w:marLeft w:val="0"/>
      <w:marRight w:val="0"/>
      <w:marTop w:val="0"/>
      <w:marBottom w:val="0"/>
      <w:divBdr>
        <w:top w:val="none" w:sz="0" w:space="0" w:color="auto"/>
        <w:left w:val="none" w:sz="0" w:space="0" w:color="auto"/>
        <w:bottom w:val="none" w:sz="0" w:space="0" w:color="auto"/>
        <w:right w:val="none" w:sz="0" w:space="0" w:color="auto"/>
      </w:divBdr>
    </w:div>
    <w:div w:id="189045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1979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c</dc:creator>
  <cp:keywords/>
  <dc:description/>
  <cp:lastModifiedBy>raquel c</cp:lastModifiedBy>
  <cp:revision>2</cp:revision>
  <dcterms:created xsi:type="dcterms:W3CDTF">2020-06-08T09:27:00Z</dcterms:created>
  <dcterms:modified xsi:type="dcterms:W3CDTF">2020-06-08T09:27:00Z</dcterms:modified>
</cp:coreProperties>
</file>